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FAB" w14:textId="77777777" w:rsidR="00064A24" w:rsidRPr="00603E10" w:rsidRDefault="007E4DD4" w:rsidP="00D44A50">
      <w:pPr>
        <w:spacing w:after="160" w:line="259" w:lineRule="auto"/>
        <w:rPr>
          <w:rFonts w:asciiTheme="majorHAnsi" w:hAnsiTheme="majorHAnsi"/>
          <w:color w:val="2A2859"/>
          <w:sz w:val="38"/>
          <w:szCs w:val="38"/>
        </w:rPr>
      </w:pPr>
      <w:r w:rsidRPr="00603E10">
        <w:rPr>
          <w:rFonts w:asciiTheme="majorHAnsi" w:hAnsiTheme="majorHAnsi"/>
          <w:color w:val="2A2859" w:themeColor="text2"/>
          <w:sz w:val="38"/>
          <w:szCs w:val="38"/>
        </w:rPr>
        <w:t>Disen skole</w:t>
      </w:r>
    </w:p>
    <w:p w14:paraId="6F4A9B36" w14:textId="5215E83C" w:rsidR="579E87BA" w:rsidRPr="00603E10" w:rsidRDefault="579E87BA" w:rsidP="579E87BA">
      <w:pPr>
        <w:spacing w:after="160" w:line="259" w:lineRule="auto"/>
        <w:rPr>
          <w:rFonts w:asciiTheme="majorHAnsi" w:hAnsiTheme="majorHAnsi"/>
          <w:color w:val="2A2859" w:themeColor="text2"/>
          <w:sz w:val="38"/>
          <w:szCs w:val="38"/>
        </w:rPr>
      </w:pPr>
    </w:p>
    <w:p w14:paraId="2A7AADCE" w14:textId="77777777" w:rsidR="00102B5E" w:rsidRPr="00603E10" w:rsidRDefault="00102B5E" w:rsidP="00102B5E">
      <w:pPr>
        <w:pStyle w:val="Ingenmellomrom"/>
        <w:jc w:val="center"/>
        <w:rPr>
          <w:rFonts w:asciiTheme="majorHAnsi" w:hAnsiTheme="majorHAnsi"/>
          <w:b/>
          <w:sz w:val="28"/>
          <w:szCs w:val="28"/>
        </w:rPr>
      </w:pPr>
      <w:r w:rsidRPr="00603E10">
        <w:rPr>
          <w:rFonts w:asciiTheme="majorHAnsi" w:hAnsiTheme="majorHAnsi"/>
          <w:b/>
          <w:bCs/>
          <w:sz w:val="28"/>
          <w:szCs w:val="28"/>
        </w:rPr>
        <w:t>Referat fra</w:t>
      </w:r>
      <w:r w:rsidRPr="00603E10">
        <w:rPr>
          <w:rFonts w:asciiTheme="majorHAnsi" w:hAnsiTheme="majorHAnsi"/>
          <w:b/>
          <w:sz w:val="28"/>
          <w:szCs w:val="28"/>
        </w:rPr>
        <w:t xml:space="preserve"> driftsstyremøte på</w:t>
      </w:r>
    </w:p>
    <w:p w14:paraId="3F6A932D" w14:textId="2477450F" w:rsidR="00102B5E" w:rsidRPr="00603E10" w:rsidRDefault="00102B5E" w:rsidP="00102B5E">
      <w:pPr>
        <w:pStyle w:val="Ingenmellomrom"/>
        <w:jc w:val="center"/>
        <w:rPr>
          <w:rFonts w:asciiTheme="majorHAnsi" w:hAnsiTheme="majorHAnsi"/>
          <w:b/>
          <w:bCs/>
          <w:sz w:val="28"/>
          <w:szCs w:val="28"/>
        </w:rPr>
      </w:pPr>
      <w:r w:rsidRPr="00603E10">
        <w:rPr>
          <w:rFonts w:asciiTheme="majorHAnsi" w:hAnsiTheme="majorHAnsi"/>
          <w:b/>
          <w:bCs/>
          <w:sz w:val="28"/>
          <w:szCs w:val="28"/>
        </w:rPr>
        <w:t xml:space="preserve">Disen skole </w:t>
      </w:r>
      <w:r w:rsidR="00BB2B3B">
        <w:rPr>
          <w:rFonts w:asciiTheme="majorHAnsi" w:hAnsiTheme="majorHAnsi"/>
          <w:b/>
          <w:bCs/>
          <w:sz w:val="28"/>
          <w:szCs w:val="28"/>
        </w:rPr>
        <w:t>mandag</w:t>
      </w:r>
      <w:r w:rsidRPr="00603E1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78AB7622" w:rsidRPr="00603E10">
        <w:rPr>
          <w:rFonts w:asciiTheme="majorHAnsi" w:hAnsiTheme="majorHAnsi"/>
          <w:b/>
          <w:bCs/>
          <w:sz w:val="28"/>
          <w:szCs w:val="28"/>
        </w:rPr>
        <w:t>2</w:t>
      </w:r>
      <w:r w:rsidR="00BB2B3B">
        <w:rPr>
          <w:rFonts w:asciiTheme="majorHAnsi" w:hAnsiTheme="majorHAnsi"/>
          <w:b/>
          <w:bCs/>
          <w:sz w:val="28"/>
          <w:szCs w:val="28"/>
        </w:rPr>
        <w:t>5</w:t>
      </w:r>
      <w:r w:rsidR="78AB7622" w:rsidRPr="00603E10">
        <w:rPr>
          <w:rFonts w:asciiTheme="majorHAnsi" w:hAnsiTheme="majorHAnsi"/>
          <w:b/>
          <w:bCs/>
          <w:sz w:val="28"/>
          <w:szCs w:val="28"/>
        </w:rPr>
        <w:t>.</w:t>
      </w:r>
      <w:r w:rsidR="00603E10" w:rsidRPr="00603E1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B2B3B">
        <w:rPr>
          <w:rFonts w:asciiTheme="majorHAnsi" w:hAnsiTheme="majorHAnsi"/>
          <w:b/>
          <w:bCs/>
          <w:sz w:val="28"/>
          <w:szCs w:val="28"/>
        </w:rPr>
        <w:t>september</w:t>
      </w:r>
      <w:r w:rsidRPr="00603E10">
        <w:rPr>
          <w:rFonts w:asciiTheme="majorHAnsi" w:hAnsiTheme="majorHAnsi"/>
          <w:b/>
          <w:bCs/>
          <w:sz w:val="28"/>
          <w:szCs w:val="28"/>
        </w:rPr>
        <w:t xml:space="preserve"> 2023 kl. 16:45</w:t>
      </w:r>
    </w:p>
    <w:p w14:paraId="769CE8EE" w14:textId="77777777" w:rsidR="00102B5E" w:rsidRPr="00603E10" w:rsidRDefault="00102B5E" w:rsidP="00102B5E">
      <w:pPr>
        <w:pStyle w:val="Ingenmellomrom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AC2582E" w14:textId="77777777" w:rsidR="00513469" w:rsidRDefault="00513469" w:rsidP="579E87BA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77A20038" w14:textId="77777777" w:rsidR="0048445F" w:rsidRDefault="0048445F" w:rsidP="579E87BA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4FE648EA" w14:textId="3358FB00" w:rsidR="00102B5E" w:rsidRPr="00603E10" w:rsidRDefault="00102B5E" w:rsidP="579E87BA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Møtegruppe: Driftsstyret </w:t>
      </w:r>
    </w:p>
    <w:p w14:paraId="7CA0EC84" w14:textId="55729732" w:rsidR="00102B5E" w:rsidRPr="00603E10" w:rsidRDefault="0A7CB5B0" w:rsidP="00102B5E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hAnsi="Oslo Sans Office"/>
          <w:sz w:val="18"/>
          <w:szCs w:val="18"/>
        </w:rPr>
        <w:t xml:space="preserve">Møteleder: Anders </w:t>
      </w:r>
      <w:proofErr w:type="spellStart"/>
      <w:r w:rsidRPr="00603E10">
        <w:rPr>
          <w:rFonts w:ascii="Oslo Sans Office" w:hAnsi="Oslo Sans Office"/>
          <w:sz w:val="18"/>
          <w:szCs w:val="18"/>
        </w:rPr>
        <w:t>Brunland</w:t>
      </w:r>
      <w:proofErr w:type="spellEnd"/>
      <w:r w:rsidR="00102B5E" w:rsidRPr="00603E10">
        <w:rPr>
          <w:rFonts w:ascii="Oslo Sans Office" w:hAnsi="Oslo Sans Office"/>
          <w:sz w:val="18"/>
          <w:szCs w:val="18"/>
        </w:rPr>
        <w:br/>
      </w:r>
      <w:r w:rsidR="00102B5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Møtested: Disen skole, personalrommet</w:t>
      </w:r>
      <w:r w:rsidR="00102B5E" w:rsidRPr="00603E10">
        <w:rPr>
          <w:rFonts w:ascii="Oslo Sans Office" w:hAnsi="Oslo Sans Office"/>
          <w:sz w:val="18"/>
          <w:szCs w:val="18"/>
        </w:rPr>
        <w:br/>
      </w:r>
      <w:r w:rsidR="00102B5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Møtetid: </w:t>
      </w:r>
      <w:r w:rsidR="007B2293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manda</w:t>
      </w:r>
      <w:r w:rsidR="00102B5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g </w:t>
      </w:r>
      <w:r w:rsidR="6E56AA2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2</w:t>
      </w:r>
      <w:r w:rsidR="007B2293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5</w:t>
      </w:r>
      <w:r w:rsidR="6E56AA2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.</w:t>
      </w:r>
      <w:r w:rsidR="007B2293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09</w:t>
      </w:r>
      <w:r w:rsidR="00102B5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.23 kl. 16.45</w:t>
      </w:r>
      <w:r w:rsidR="00102B5E" w:rsidRPr="00603E10">
        <w:rPr>
          <w:rFonts w:ascii="Oslo Sans Office" w:hAnsi="Oslo Sans Office"/>
          <w:sz w:val="18"/>
          <w:szCs w:val="18"/>
        </w:rPr>
        <w:br/>
      </w:r>
      <w:r w:rsidR="00102B5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Saksfremlegg: Birgitte A. Stub </w:t>
      </w:r>
    </w:p>
    <w:p w14:paraId="449E801C" w14:textId="77777777" w:rsidR="00102B5E" w:rsidRPr="00603E10" w:rsidRDefault="00102B5E" w:rsidP="00102B5E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Referent: Geir Ueland</w:t>
      </w:r>
    </w:p>
    <w:p w14:paraId="0FA58B44" w14:textId="77777777" w:rsidR="00102B5E" w:rsidRPr="00603E10" w:rsidRDefault="00102B5E" w:rsidP="00102B5E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0DAA8F53" w14:textId="63E8920A" w:rsidR="00102B5E" w:rsidRPr="006B7AD2" w:rsidRDefault="00102B5E" w:rsidP="006B7AD2">
      <w:pPr>
        <w:pStyle w:val="Ingenmellomrom"/>
        <w:spacing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 xml:space="preserve">Til stede: </w:t>
      </w: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Anders </w:t>
      </w:r>
      <w:proofErr w:type="spellStart"/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Brunland</w:t>
      </w:r>
      <w:proofErr w:type="spellEnd"/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(forelder), Elisabeth Vorin Haaland (ansatt), </w:t>
      </w:r>
      <w:r w:rsidR="799E70EE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Hilde Olesen</w:t>
      </w: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(vara ansatt), </w:t>
      </w:r>
      <w:r w:rsidR="00F2129C" w:rsidRPr="7284D8D6">
        <w:rPr>
          <w:rStyle w:val="normaltextrun"/>
          <w:rFonts w:ascii="Oslo Sans Office" w:hAnsi="Oslo Sans Office" w:cs="Segoe UI"/>
          <w:sz w:val="18"/>
          <w:szCs w:val="18"/>
        </w:rPr>
        <w:t>Hanne Lyssand (politiker)</w:t>
      </w:r>
      <w:r w:rsidR="00F2129C">
        <w:rPr>
          <w:rStyle w:val="normaltextrun"/>
          <w:rFonts w:ascii="Oslo Sans Office" w:hAnsi="Oslo Sans Office" w:cs="Segoe UI"/>
          <w:sz w:val="18"/>
          <w:szCs w:val="18"/>
        </w:rPr>
        <w:t>,</w:t>
      </w:r>
      <w:r w:rsidR="00F2129C" w:rsidRPr="00F2129C">
        <w:rPr>
          <w:rStyle w:val="normaltextrun"/>
          <w:rFonts w:ascii="Oslo Sans Office" w:hAnsi="Oslo Sans Office" w:cs="Segoe UI"/>
          <w:color w:val="FF0000"/>
          <w:sz w:val="18"/>
          <w:szCs w:val="18"/>
        </w:rPr>
        <w:t xml:space="preserve"> </w:t>
      </w:r>
      <w:r w:rsidR="00F2129C" w:rsidRPr="00F2129C">
        <w:rPr>
          <w:rStyle w:val="normaltextrun"/>
          <w:rFonts w:ascii="Oslo Sans Office" w:hAnsi="Oslo Sans Office" w:cs="Segoe UI"/>
          <w:sz w:val="18"/>
          <w:szCs w:val="18"/>
        </w:rPr>
        <w:t xml:space="preserve">Anders </w:t>
      </w:r>
      <w:proofErr w:type="spellStart"/>
      <w:r w:rsidR="00F2129C" w:rsidRPr="00F2129C">
        <w:rPr>
          <w:rStyle w:val="normaltextrun"/>
          <w:rFonts w:ascii="Oslo Sans Office" w:hAnsi="Oslo Sans Office" w:cs="Segoe UI"/>
          <w:sz w:val="18"/>
          <w:szCs w:val="18"/>
        </w:rPr>
        <w:t>Mamen</w:t>
      </w:r>
      <w:proofErr w:type="spellEnd"/>
      <w:r w:rsidR="00F2129C" w:rsidRPr="00F2129C">
        <w:rPr>
          <w:rStyle w:val="normaltextrun"/>
          <w:rFonts w:ascii="Oslo Sans Office" w:hAnsi="Oslo Sans Office" w:cs="Segoe UI"/>
          <w:sz w:val="18"/>
          <w:szCs w:val="18"/>
        </w:rPr>
        <w:t xml:space="preserve"> (politiker)</w:t>
      </w:r>
      <w:r w:rsidR="00191259">
        <w:rPr>
          <w:rStyle w:val="normaltextrun"/>
          <w:rFonts w:ascii="Oslo Sans Office" w:hAnsi="Oslo Sans Office" w:cs="Segoe UI"/>
          <w:sz w:val="18"/>
          <w:szCs w:val="18"/>
        </w:rPr>
        <w:t xml:space="preserve">, </w:t>
      </w:r>
      <w:r w:rsidR="00191259" w:rsidRPr="00191259">
        <w:rPr>
          <w:rStyle w:val="normaltextrun"/>
          <w:rFonts w:ascii="Oslo Sans Office" w:hAnsi="Oslo Sans Office" w:cs="Segoe UI"/>
          <w:sz w:val="18"/>
          <w:szCs w:val="18"/>
        </w:rPr>
        <w:t>Terje Olav Moen (politiker) nestleder</w:t>
      </w:r>
    </w:p>
    <w:p w14:paraId="63492DA1" w14:textId="77777777" w:rsidR="00102B5E" w:rsidRPr="00603E10" w:rsidRDefault="00102B5E" w:rsidP="00102B5E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09686876" w14:textId="22F3AD0B" w:rsidR="00102B5E" w:rsidRDefault="00102B5E" w:rsidP="00102B5E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Fra Disen skole:</w:t>
      </w: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Birgitte Arctander Stub, rektor, Geir Ueland ass. </w:t>
      </w:r>
      <w:r w:rsidR="00050753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R</w:t>
      </w: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ektor</w:t>
      </w:r>
      <w:r w:rsidR="00050753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, Hanne Løvberg</w:t>
      </w:r>
      <w:r w:rsidR="00FB724B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,</w:t>
      </w:r>
      <w:r w:rsidR="00050753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AKS leder</w:t>
      </w:r>
    </w:p>
    <w:p w14:paraId="0DDBD38B" w14:textId="77777777" w:rsidR="00F0388C" w:rsidRDefault="00F0388C" w:rsidP="00102B5E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093CFE78" w14:textId="7B0909F1" w:rsidR="00F0388C" w:rsidRPr="00603E10" w:rsidRDefault="00F0388C" w:rsidP="00102B5E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FC4376"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  <w:t>Forfall:</w:t>
      </w:r>
      <w:r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Julie </w:t>
      </w:r>
      <w:proofErr w:type="spellStart"/>
      <w:r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Barknæs</w:t>
      </w:r>
      <w:proofErr w:type="spellEnd"/>
      <w:r w:rsidR="00FD1941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 </w:t>
      </w:r>
      <w:r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(politiker)</w:t>
      </w:r>
      <w:r w:rsidR="0019125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, </w:t>
      </w:r>
      <w:r w:rsidR="00191259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Evelyn Ringen (politiker)</w:t>
      </w:r>
      <w:r w:rsidR="00191259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 xml:space="preserve">, </w:t>
      </w:r>
      <w:r w:rsidR="00191259"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Henriette F.V. Torgersen (forelder)</w:t>
      </w:r>
    </w:p>
    <w:p w14:paraId="469CD56C" w14:textId="77777777" w:rsidR="00102B5E" w:rsidRPr="00603E10" w:rsidRDefault="00102B5E" w:rsidP="00102B5E">
      <w:pPr>
        <w:spacing w:after="0" w:line="240" w:lineRule="auto"/>
        <w:rPr>
          <w:rFonts w:ascii="Oslo Sans Office" w:eastAsia="Oslo Sans Office" w:hAnsi="Oslo Sans Office" w:cs="Oslo Sans Office"/>
          <w:b/>
          <w:bCs/>
          <w:color w:val="000000" w:themeColor="text1"/>
          <w:sz w:val="18"/>
          <w:szCs w:val="18"/>
        </w:rPr>
      </w:pPr>
    </w:p>
    <w:p w14:paraId="4A3598C9" w14:textId="77777777" w:rsidR="00046C49" w:rsidRPr="00603E10" w:rsidRDefault="00046C49" w:rsidP="00603E10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 </w:t>
      </w:r>
    </w:p>
    <w:p w14:paraId="5C89013C" w14:textId="4685220A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Saksliste: 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0F013D7B" w14:textId="77777777" w:rsidR="005C5C55" w:rsidRPr="00F67E1C" w:rsidRDefault="005C5C55" w:rsidP="005C5C55">
      <w:pPr>
        <w:pStyle w:val="Ingenmellomrom"/>
        <w:ind w:firstLine="708"/>
        <w:rPr>
          <w:rFonts w:ascii="Oslo Sans Office" w:hAnsi="Oslo Sans Office"/>
          <w:szCs w:val="20"/>
        </w:rPr>
      </w:pPr>
    </w:p>
    <w:p w14:paraId="3DA053A0" w14:textId="4DA2F68C" w:rsidR="005C5C5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lang w:eastAsia="nb-NO"/>
        </w:rPr>
      </w:pPr>
      <w:r>
        <w:rPr>
          <w:rFonts w:ascii="Oslo Sans Office" w:eastAsia="Times New Roman" w:hAnsi="Oslo Sans Office" w:cs="Segoe UI"/>
          <w:b/>
          <w:bCs/>
          <w:lang w:eastAsia="nb-NO"/>
        </w:rPr>
        <w:t>25</w:t>
      </w:r>
      <w:r w:rsidRPr="4BA802C6">
        <w:rPr>
          <w:rFonts w:ascii="Oslo Sans Office" w:eastAsia="Times New Roman" w:hAnsi="Oslo Sans Office" w:cs="Segoe UI"/>
          <w:b/>
          <w:bCs/>
          <w:lang w:eastAsia="nb-NO"/>
        </w:rPr>
        <w:t>/2</w:t>
      </w:r>
      <w:r>
        <w:rPr>
          <w:rFonts w:ascii="Oslo Sans Office" w:eastAsia="Times New Roman" w:hAnsi="Oslo Sans Office" w:cs="Segoe UI"/>
          <w:b/>
          <w:bCs/>
          <w:lang w:eastAsia="nb-NO"/>
        </w:rPr>
        <w:t>3</w:t>
      </w:r>
      <w:r>
        <w:tab/>
      </w:r>
      <w:r>
        <w:tab/>
      </w:r>
      <w:r w:rsidRPr="4BA802C6">
        <w:rPr>
          <w:rFonts w:ascii="Oslo Sans Office" w:eastAsia="Times New Roman" w:hAnsi="Oslo Sans Office" w:cs="Segoe UI"/>
          <w:b/>
          <w:bCs/>
          <w:lang w:eastAsia="nb-NO"/>
        </w:rPr>
        <w:t xml:space="preserve">Godkjenning av innkalling og referat fra møtet </w:t>
      </w:r>
      <w:r>
        <w:rPr>
          <w:rFonts w:ascii="Oslo Sans Office" w:eastAsia="Times New Roman" w:hAnsi="Oslo Sans Office" w:cs="Segoe UI"/>
          <w:b/>
          <w:bCs/>
          <w:lang w:eastAsia="nb-NO"/>
        </w:rPr>
        <w:t>23</w:t>
      </w:r>
      <w:r w:rsidRPr="4BA802C6">
        <w:rPr>
          <w:rFonts w:ascii="Oslo Sans Office" w:eastAsia="Times New Roman" w:hAnsi="Oslo Sans Office" w:cs="Segoe UI"/>
          <w:b/>
          <w:bCs/>
          <w:lang w:eastAsia="nb-NO"/>
        </w:rPr>
        <w:t>. ma</w:t>
      </w:r>
      <w:r>
        <w:rPr>
          <w:rFonts w:ascii="Oslo Sans Office" w:eastAsia="Times New Roman" w:hAnsi="Oslo Sans Office" w:cs="Segoe UI"/>
          <w:b/>
          <w:bCs/>
          <w:lang w:eastAsia="nb-NO"/>
        </w:rPr>
        <w:t>i</w:t>
      </w:r>
      <w:r w:rsidRPr="4BA802C6">
        <w:rPr>
          <w:rFonts w:ascii="Oslo Sans Office" w:eastAsia="Times New Roman" w:hAnsi="Oslo Sans Office" w:cs="Segoe UI"/>
          <w:b/>
          <w:bCs/>
          <w:lang w:eastAsia="nb-NO"/>
        </w:rPr>
        <w:t xml:space="preserve"> 202</w:t>
      </w:r>
      <w:r w:rsidR="002276D4">
        <w:rPr>
          <w:rFonts w:ascii="Oslo Sans Office" w:eastAsia="Times New Roman" w:hAnsi="Oslo Sans Office" w:cs="Segoe UI"/>
          <w:b/>
          <w:bCs/>
          <w:lang w:eastAsia="nb-NO"/>
        </w:rPr>
        <w:t>3</w:t>
      </w:r>
      <w:r w:rsidRPr="4BA802C6">
        <w:rPr>
          <w:rFonts w:ascii="Oslo Sans Office" w:eastAsia="Times New Roman" w:hAnsi="Oslo Sans Office" w:cs="Segoe UI"/>
          <w:lang w:eastAsia="nb-NO"/>
        </w:rPr>
        <w:t> </w:t>
      </w:r>
    </w:p>
    <w:p w14:paraId="4AB506F4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lang w:eastAsia="nb-NO"/>
        </w:rPr>
      </w:pPr>
    </w:p>
    <w:p w14:paraId="1DD892B6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CC45CB">
        <w:rPr>
          <w:rFonts w:ascii="Oslo Sans Office" w:eastAsia="Times New Roman" w:hAnsi="Oslo Sans Office" w:cs="Segoe UI"/>
          <w:b/>
          <w:bCs/>
          <w:szCs w:val="20"/>
          <w:lang w:eastAsia="nb-NO"/>
        </w:rPr>
        <w:t>Vedlegg: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 xml:space="preserve"> Forslag til referat fra møtet </w:t>
      </w:r>
      <w:r>
        <w:rPr>
          <w:rFonts w:ascii="Oslo Sans Office" w:eastAsia="Times New Roman" w:hAnsi="Oslo Sans Office" w:cs="Segoe UI"/>
          <w:szCs w:val="20"/>
          <w:lang w:eastAsia="nb-NO"/>
        </w:rPr>
        <w:t>23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. ma</w:t>
      </w:r>
      <w:r>
        <w:rPr>
          <w:rFonts w:ascii="Oslo Sans Office" w:eastAsia="Times New Roman" w:hAnsi="Oslo Sans Office" w:cs="Segoe UI"/>
          <w:szCs w:val="20"/>
          <w:lang w:eastAsia="nb-NO"/>
        </w:rPr>
        <w:t>i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 xml:space="preserve"> 202</w:t>
      </w:r>
      <w:r>
        <w:rPr>
          <w:rFonts w:ascii="Oslo Sans Office" w:eastAsia="Times New Roman" w:hAnsi="Oslo Sans Office" w:cs="Segoe UI"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  </w:t>
      </w:r>
    </w:p>
    <w:p w14:paraId="18812251" w14:textId="40FC3BA6" w:rsidR="005C5C55" w:rsidRPr="00F67E1C" w:rsidRDefault="006B7AD2" w:rsidP="005C5C5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Vedtak</w:t>
      </w:r>
      <w:r w:rsidR="005C5C55" w:rsidRPr="00CC45CB">
        <w:rPr>
          <w:rFonts w:ascii="Oslo Sans Office" w:eastAsia="Times New Roman" w:hAnsi="Oslo Sans Office" w:cs="Segoe UI"/>
          <w:b/>
          <w:bCs/>
          <w:szCs w:val="20"/>
          <w:lang w:eastAsia="nb-NO"/>
        </w:rPr>
        <w:t>: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Driftsstyret </w:t>
      </w:r>
      <w:r w:rsidR="004465C8">
        <w:rPr>
          <w:rFonts w:ascii="Oslo Sans Office" w:eastAsia="Times New Roman" w:hAnsi="Oslo Sans Office" w:cs="Segoe UI"/>
          <w:szCs w:val="20"/>
          <w:lang w:eastAsia="nb-NO"/>
        </w:rPr>
        <w:t>godkjente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innkalling</w:t>
      </w:r>
      <w:r w:rsidR="004465C8">
        <w:rPr>
          <w:rFonts w:ascii="Oslo Sans Office" w:eastAsia="Times New Roman" w:hAnsi="Oslo Sans Office" w:cs="Segoe UI"/>
          <w:szCs w:val="20"/>
          <w:lang w:eastAsia="nb-NO"/>
        </w:rPr>
        <w:t>en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og referat</w:t>
      </w:r>
      <w:r w:rsidR="004465C8">
        <w:rPr>
          <w:rFonts w:ascii="Oslo Sans Office" w:eastAsia="Times New Roman" w:hAnsi="Oslo Sans Office" w:cs="Segoe UI"/>
          <w:szCs w:val="20"/>
          <w:lang w:eastAsia="nb-NO"/>
        </w:rPr>
        <w:t>et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fra 23. mai 202</w:t>
      </w:r>
      <w:r w:rsidR="00BA26EE">
        <w:rPr>
          <w:rFonts w:ascii="Oslo Sans Office" w:eastAsia="Times New Roman" w:hAnsi="Oslo Sans Office" w:cs="Segoe UI"/>
          <w:szCs w:val="20"/>
          <w:lang w:eastAsia="nb-NO"/>
        </w:rPr>
        <w:t>3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>.</w:t>
      </w:r>
    </w:p>
    <w:p w14:paraId="2D0E3ADE" w14:textId="77777777" w:rsidR="005C5C55" w:rsidRPr="00F67E1C" w:rsidRDefault="005C5C55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5F52E64" w14:textId="77777777" w:rsidR="005C5C55" w:rsidRPr="00F67E1C" w:rsidRDefault="005C5C55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7A0180B3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26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>N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ytt fra skole/AKS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7667C7A3" w14:textId="77777777" w:rsidR="003C650B" w:rsidRDefault="005C5C55" w:rsidP="00CA0966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>Muntlig informasjon fra skolen</w:t>
      </w:r>
      <w:r w:rsidR="00006747">
        <w:rPr>
          <w:rFonts w:ascii="Oslo Sans Office" w:eastAsia="Times New Roman" w:hAnsi="Oslo Sans Office" w:cs="Segoe UI"/>
          <w:szCs w:val="20"/>
          <w:lang w:eastAsia="nb-NO"/>
        </w:rPr>
        <w:t xml:space="preserve"> og AKS</w:t>
      </w:r>
      <w:r>
        <w:rPr>
          <w:rFonts w:ascii="Oslo Sans Office" w:eastAsia="Times New Roman" w:hAnsi="Oslo Sans Office" w:cs="Segoe UI"/>
          <w:szCs w:val="20"/>
          <w:lang w:eastAsia="nb-NO"/>
        </w:rPr>
        <w:t>.</w:t>
      </w:r>
      <w:r w:rsidR="009E356E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</w:p>
    <w:p w14:paraId="26B35315" w14:textId="34736628" w:rsidR="005C5C55" w:rsidRDefault="009E356E" w:rsidP="00CA0966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 xml:space="preserve">Det har vært en god start på skole og aks. Vi opplever noen økende tendens </w:t>
      </w:r>
      <w:r w:rsidR="00345A94">
        <w:rPr>
          <w:rFonts w:ascii="Oslo Sans Office" w:eastAsia="Times New Roman" w:hAnsi="Oslo Sans Office" w:cs="Segoe UI"/>
          <w:szCs w:val="20"/>
          <w:lang w:eastAsia="nb-NO"/>
        </w:rPr>
        <w:t xml:space="preserve">av barn med behov for </w:t>
      </w:r>
      <w:r w:rsidR="003C650B">
        <w:rPr>
          <w:rFonts w:ascii="Oslo Sans Office" w:eastAsia="Times New Roman" w:hAnsi="Oslo Sans Office" w:cs="Segoe UI"/>
          <w:szCs w:val="20"/>
          <w:lang w:eastAsia="nb-NO"/>
        </w:rPr>
        <w:t>ekstra tilrettelegging</w:t>
      </w:r>
      <w:r w:rsidR="00691B7E">
        <w:rPr>
          <w:rFonts w:ascii="Oslo Sans Office" w:eastAsia="Times New Roman" w:hAnsi="Oslo Sans Office" w:cs="Segoe UI"/>
          <w:szCs w:val="20"/>
          <w:lang w:eastAsia="nb-NO"/>
        </w:rPr>
        <w:t xml:space="preserve"> på grunn av personlige vansker, herunder elever med bekymringsfullt høyt fravær.</w:t>
      </w:r>
    </w:p>
    <w:p w14:paraId="18138D0D" w14:textId="20370148" w:rsidR="00A01902" w:rsidRDefault="00A01902" w:rsidP="00CA0966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Fem nye lærere på skole (fire nyutdannede og en med erfaring)</w:t>
      </w:r>
    </w:p>
    <w:p w14:paraId="6396EA8A" w14:textId="77777777" w:rsidR="008C43EA" w:rsidRDefault="008C43EA" w:rsidP="00CA0966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655DCD7" w14:textId="7B7FE1F5" w:rsidR="008C43EA" w:rsidRDefault="008C43EA" w:rsidP="00CA0966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 xml:space="preserve">AKS har vært på seminar – faglig og som sosialt tiltak. Seminaret var planlagt fra i fjor. </w:t>
      </w:r>
      <w:r w:rsidR="001F7D01">
        <w:rPr>
          <w:rFonts w:ascii="Oslo Sans Office" w:eastAsia="Times New Roman" w:hAnsi="Oslo Sans Office" w:cs="Segoe UI"/>
          <w:szCs w:val="20"/>
          <w:lang w:eastAsia="nb-NO"/>
        </w:rPr>
        <w:t>AKS skal ha åpen dag i uke 42. Bemanningen er økt – mange elever som krever tett op</w:t>
      </w:r>
      <w:r w:rsidR="00F818CA">
        <w:rPr>
          <w:rFonts w:ascii="Oslo Sans Office" w:eastAsia="Times New Roman" w:hAnsi="Oslo Sans Office" w:cs="Segoe UI"/>
          <w:szCs w:val="20"/>
          <w:lang w:eastAsia="nb-NO"/>
        </w:rPr>
        <w:t>p</w:t>
      </w:r>
      <w:r w:rsidR="001F7D01">
        <w:rPr>
          <w:rFonts w:ascii="Oslo Sans Office" w:eastAsia="Times New Roman" w:hAnsi="Oslo Sans Office" w:cs="Segoe UI"/>
          <w:szCs w:val="20"/>
          <w:lang w:eastAsia="nb-NO"/>
        </w:rPr>
        <w:t>følging (en til en)</w:t>
      </w:r>
      <w:r w:rsidR="00F818CA">
        <w:rPr>
          <w:rFonts w:ascii="Oslo Sans Office" w:eastAsia="Times New Roman" w:hAnsi="Oslo Sans Office" w:cs="Segoe UI"/>
          <w:szCs w:val="20"/>
          <w:lang w:eastAsia="nb-NO"/>
        </w:rPr>
        <w:t>. Planlegges å redusere vikarbruken.</w:t>
      </w:r>
    </w:p>
    <w:p w14:paraId="48871070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008E814B" w14:textId="62AAFB76" w:rsidR="005C5C55" w:rsidRDefault="00006747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lang w:eastAsia="nb-NO"/>
        </w:rPr>
      </w:pPr>
      <w:r>
        <w:rPr>
          <w:rFonts w:ascii="Oslo Sans Office" w:eastAsia="Times New Roman" w:hAnsi="Oslo Sans Office" w:cs="Segoe UI"/>
          <w:b/>
          <w:bCs/>
          <w:lang w:eastAsia="nb-NO"/>
        </w:rPr>
        <w:t>V</w:t>
      </w:r>
      <w:r w:rsidR="005C5C55" w:rsidRPr="7F560D7C">
        <w:rPr>
          <w:rFonts w:ascii="Oslo Sans Office" w:eastAsia="Times New Roman" w:hAnsi="Oslo Sans Office" w:cs="Segoe UI"/>
          <w:b/>
          <w:bCs/>
          <w:lang w:eastAsia="nb-NO"/>
        </w:rPr>
        <w:t>edtak:</w:t>
      </w:r>
      <w:r w:rsidR="005C5C55" w:rsidRPr="7F560D7C">
        <w:rPr>
          <w:rFonts w:ascii="Oslo Sans Office" w:eastAsia="Times New Roman" w:hAnsi="Oslo Sans Office" w:cs="Segoe UI"/>
          <w:lang w:eastAsia="nb-NO"/>
        </w:rPr>
        <w:t xml:space="preserve"> Driftsstyret t</w:t>
      </w:r>
      <w:r w:rsidR="003C650B">
        <w:rPr>
          <w:rFonts w:ascii="Oslo Sans Office" w:eastAsia="Times New Roman" w:hAnsi="Oslo Sans Office" w:cs="Segoe UI"/>
          <w:lang w:eastAsia="nb-NO"/>
        </w:rPr>
        <w:t>ok</w:t>
      </w:r>
      <w:r w:rsidR="005C5C55" w:rsidRPr="7F560D7C">
        <w:rPr>
          <w:rFonts w:ascii="Oslo Sans Office" w:eastAsia="Times New Roman" w:hAnsi="Oslo Sans Office" w:cs="Segoe UI"/>
          <w:lang w:eastAsia="nb-NO"/>
        </w:rPr>
        <w:t xml:space="preserve"> skolens informasjon til orientering. </w:t>
      </w:r>
    </w:p>
    <w:p w14:paraId="7602BD3C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6222A054" w14:textId="77777777" w:rsidR="005C5C55" w:rsidRPr="00F67E1C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656DB3B8" w14:textId="77777777" w:rsidR="005C5C55" w:rsidRPr="00F67E1C" w:rsidRDefault="005C5C55" w:rsidP="005C5C55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eastAsiaTheme="minorHAnsi" w:hAnsi="Oslo Sans Office" w:cs="Calibri"/>
          <w:b/>
          <w:bCs/>
          <w:sz w:val="20"/>
          <w:szCs w:val="20"/>
        </w:rPr>
      </w:pPr>
      <w:r>
        <w:rPr>
          <w:rFonts w:ascii="Oslo Sans Office" w:hAnsi="Oslo Sans Office" w:cs="Segoe UI"/>
          <w:b/>
          <w:bCs/>
          <w:sz w:val="20"/>
          <w:szCs w:val="20"/>
        </w:rPr>
        <w:t>27</w:t>
      </w:r>
      <w:r w:rsidRPr="00F67E1C">
        <w:rPr>
          <w:rFonts w:ascii="Oslo Sans Office" w:hAnsi="Oslo Sans Office" w:cs="Segoe UI"/>
          <w:b/>
          <w:bCs/>
          <w:sz w:val="20"/>
          <w:szCs w:val="20"/>
        </w:rPr>
        <w:t>/2</w:t>
      </w:r>
      <w:r>
        <w:rPr>
          <w:rFonts w:ascii="Oslo Sans Office" w:hAnsi="Oslo Sans Office" w:cs="Segoe UI"/>
          <w:b/>
          <w:bCs/>
          <w:sz w:val="20"/>
          <w:szCs w:val="20"/>
        </w:rPr>
        <w:t>3</w:t>
      </w:r>
      <w:r w:rsidRPr="00F67E1C">
        <w:rPr>
          <w:rFonts w:ascii="Oslo Sans Office" w:hAnsi="Oslo Sans Office" w:cs="Segoe UI"/>
          <w:b/>
          <w:bCs/>
          <w:sz w:val="20"/>
          <w:szCs w:val="20"/>
        </w:rPr>
        <w:tab/>
      </w:r>
      <w:r w:rsidRPr="00F67E1C">
        <w:rPr>
          <w:rFonts w:ascii="Oslo Sans Office" w:hAnsi="Oslo Sans Office" w:cs="Segoe UI"/>
          <w:b/>
          <w:bCs/>
          <w:sz w:val="20"/>
          <w:szCs w:val="20"/>
        </w:rPr>
        <w:tab/>
      </w:r>
      <w:r w:rsidRPr="00F67E1C">
        <w:rPr>
          <w:rStyle w:val="normaltextrun"/>
          <w:rFonts w:ascii="Oslo Sans Office" w:hAnsi="Oslo Sans Office"/>
          <w:b/>
          <w:bCs/>
          <w:sz w:val="20"/>
          <w:szCs w:val="20"/>
        </w:rPr>
        <w:t xml:space="preserve">Nytt </w:t>
      </w:r>
      <w:r>
        <w:rPr>
          <w:rStyle w:val="normaltextrun"/>
          <w:rFonts w:ascii="Oslo Sans Office" w:hAnsi="Oslo Sans Office"/>
          <w:b/>
          <w:bCs/>
          <w:sz w:val="20"/>
          <w:szCs w:val="20"/>
        </w:rPr>
        <w:t>for skoleåret 2023/2024</w:t>
      </w:r>
      <w:r w:rsidRPr="00F67E1C">
        <w:rPr>
          <w:rStyle w:val="eop"/>
          <w:rFonts w:ascii="Oslo Sans Office" w:hAnsi="Oslo Sans Office"/>
          <w:b/>
          <w:bCs/>
          <w:sz w:val="20"/>
          <w:szCs w:val="20"/>
        </w:rPr>
        <w:t> </w:t>
      </w:r>
    </w:p>
    <w:p w14:paraId="3C9487B0" w14:textId="7FFA3486" w:rsidR="005C5C55" w:rsidRPr="00F67E1C" w:rsidRDefault="003C650B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Se sak 26</w:t>
      </w:r>
      <w:r w:rsidR="005C5C55"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29264FB8" w14:textId="77777777" w:rsidR="005C5C55" w:rsidRDefault="005C5C55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6897BA4" w14:textId="77777777" w:rsidR="0048445F" w:rsidRPr="00F67E1C" w:rsidRDefault="0048445F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7D48DC27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6F32C917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8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 xml:space="preserve"> 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  <w:t>Økonomi skole og AKS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0A595A31" w14:textId="77777777" w:rsidR="005C5C55" w:rsidRDefault="005C5C55" w:rsidP="005C5C5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>Rektor og AKS-leder redegjør for</w:t>
      </w:r>
      <w:r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 xml:space="preserve">økonomi for skole og AKS, </w:t>
      </w:r>
      <w:r>
        <w:rPr>
          <w:rFonts w:ascii="Oslo Sans Office" w:eastAsia="Times New Roman" w:hAnsi="Oslo Sans Office" w:cs="Segoe UI"/>
          <w:szCs w:val="20"/>
          <w:lang w:eastAsia="nb-NO"/>
        </w:rPr>
        <w:t xml:space="preserve">med 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tertialrapportering til UDA.</w:t>
      </w:r>
    </w:p>
    <w:p w14:paraId="20E5AD65" w14:textId="77777777" w:rsidR="005C5C55" w:rsidRDefault="005C5C55" w:rsidP="005C5C5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0F9CE3CD" w14:textId="77777777" w:rsidR="005C5C55" w:rsidRDefault="005C5C55" w:rsidP="005C5C5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Skole</w:t>
      </w:r>
    </w:p>
    <w:p w14:paraId="10DBFB01" w14:textId="77777777" w:rsidR="005C5C55" w:rsidRPr="00CC45CB" w:rsidRDefault="005C5C55" w:rsidP="005C5C55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 w:val="20"/>
          <w:szCs w:val="18"/>
          <w:lang w:eastAsia="nb-NO"/>
        </w:rPr>
        <w:t>UDE100 Driftsrapport august 2023</w:t>
      </w:r>
    </w:p>
    <w:p w14:paraId="62390C6F" w14:textId="77777777" w:rsidR="005C5C55" w:rsidRPr="00CC45CB" w:rsidRDefault="005C5C55" w:rsidP="005C5C55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 w:val="20"/>
          <w:szCs w:val="18"/>
          <w:lang w:eastAsia="nb-NO"/>
        </w:rPr>
        <w:t>Tertialrapport august 2023</w:t>
      </w:r>
    </w:p>
    <w:p w14:paraId="419EEB92" w14:textId="77777777" w:rsidR="005C5C5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FFB68F0" w14:textId="16568A25" w:rsidR="005C5C55" w:rsidRDefault="00385FA8" w:rsidP="00654B54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Skolen kjører med en stram økonomistyring. Bare det nødvendi</w:t>
      </w:r>
      <w:r w:rsidR="00BD5180">
        <w:rPr>
          <w:rFonts w:ascii="Oslo Sans Office" w:eastAsia="Times New Roman" w:hAnsi="Oslo Sans Office" w:cs="Segoe UI"/>
          <w:szCs w:val="20"/>
          <w:lang w:eastAsia="nb-NO"/>
        </w:rPr>
        <w:t xml:space="preserve">ge </w:t>
      </w:r>
      <w:r>
        <w:rPr>
          <w:rFonts w:ascii="Oslo Sans Office" w:eastAsia="Times New Roman" w:hAnsi="Oslo Sans Office" w:cs="Segoe UI"/>
          <w:szCs w:val="20"/>
          <w:lang w:eastAsia="nb-NO"/>
        </w:rPr>
        <w:t>blir handlet inn.</w:t>
      </w:r>
      <w:r w:rsidR="00BD5180">
        <w:rPr>
          <w:rFonts w:ascii="Oslo Sans Office" w:eastAsia="Times New Roman" w:hAnsi="Oslo Sans Office" w:cs="Segoe UI"/>
          <w:szCs w:val="20"/>
          <w:lang w:eastAsia="nb-NO"/>
        </w:rPr>
        <w:t xml:space="preserve"> Skolen opplever en del opp og ned i styringen</w:t>
      </w:r>
      <w:r w:rsidR="00E10956">
        <w:rPr>
          <w:rFonts w:ascii="Oslo Sans Office" w:eastAsia="Times New Roman" w:hAnsi="Oslo Sans Office" w:cs="Segoe UI"/>
          <w:szCs w:val="20"/>
          <w:lang w:eastAsia="nb-NO"/>
        </w:rPr>
        <w:t xml:space="preserve">, regnskapet endrer seg noe fra periode til periode. Vi merker at vi </w:t>
      </w:r>
      <w:r w:rsidR="00E62C1E">
        <w:rPr>
          <w:rFonts w:ascii="Oslo Sans Office" w:eastAsia="Times New Roman" w:hAnsi="Oslo Sans Office" w:cs="Segoe UI"/>
          <w:szCs w:val="20"/>
          <w:lang w:eastAsia="nb-NO"/>
        </w:rPr>
        <w:t>ikke</w:t>
      </w:r>
      <w:r w:rsidR="00E10956">
        <w:rPr>
          <w:rFonts w:ascii="Oslo Sans Office" w:eastAsia="Times New Roman" w:hAnsi="Oslo Sans Office" w:cs="Segoe UI"/>
          <w:szCs w:val="20"/>
          <w:lang w:eastAsia="nb-NO"/>
        </w:rPr>
        <w:t xml:space="preserve"> får </w:t>
      </w:r>
      <w:r w:rsidR="00E62C1E">
        <w:rPr>
          <w:rFonts w:ascii="Oslo Sans Office" w:eastAsia="Times New Roman" w:hAnsi="Oslo Sans Office" w:cs="Segoe UI"/>
          <w:szCs w:val="20"/>
          <w:lang w:eastAsia="nb-NO"/>
        </w:rPr>
        <w:t>kompensert</w:t>
      </w:r>
      <w:r w:rsidR="00E10956">
        <w:rPr>
          <w:rFonts w:ascii="Oslo Sans Office" w:eastAsia="Times New Roman" w:hAnsi="Oslo Sans Office" w:cs="Segoe UI"/>
          <w:szCs w:val="20"/>
          <w:lang w:eastAsia="nb-NO"/>
        </w:rPr>
        <w:t xml:space="preserve"> fullt for økninger i lønn</w:t>
      </w:r>
      <w:r w:rsidR="00E62C1E">
        <w:rPr>
          <w:rFonts w:ascii="Oslo Sans Office" w:eastAsia="Times New Roman" w:hAnsi="Oslo Sans Office" w:cs="Segoe UI"/>
          <w:szCs w:val="20"/>
          <w:lang w:eastAsia="nb-NO"/>
        </w:rPr>
        <w:t>. Store kostnader til strøm.</w:t>
      </w:r>
      <w:r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E62C1E">
        <w:rPr>
          <w:rFonts w:ascii="Oslo Sans Office" w:eastAsia="Times New Roman" w:hAnsi="Oslo Sans Office" w:cs="Segoe UI"/>
          <w:szCs w:val="20"/>
          <w:lang w:eastAsia="nb-NO"/>
        </w:rPr>
        <w:t xml:space="preserve">Skolen har betalt ned gjelden som ble tatt opp til innkjøp av læringsbrett 1:1. </w:t>
      </w:r>
    </w:p>
    <w:p w14:paraId="3C3069B3" w14:textId="77777777" w:rsidR="00BD5180" w:rsidRDefault="00BD5180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37B1C01C" w14:textId="77777777" w:rsidR="00BD5180" w:rsidRDefault="00BD5180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5AF5938E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AKS</w:t>
      </w:r>
    </w:p>
    <w:p w14:paraId="1A2A9CA9" w14:textId="77777777" w:rsidR="005C5C55" w:rsidRPr="00CC45CB" w:rsidRDefault="005C5C55" w:rsidP="005C5C55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 w:val="20"/>
          <w:szCs w:val="18"/>
          <w:lang w:eastAsia="nb-NO"/>
        </w:rPr>
        <w:t>UDE100 Driftsrapport august 2023</w:t>
      </w:r>
    </w:p>
    <w:p w14:paraId="6FC8AC59" w14:textId="77777777" w:rsidR="005C5C55" w:rsidRPr="00CC45CB" w:rsidRDefault="005C5C55" w:rsidP="005C5C55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 w:val="20"/>
          <w:szCs w:val="18"/>
          <w:lang w:eastAsia="nb-NO"/>
        </w:rPr>
        <w:t>Tertialrapport august 2023</w:t>
      </w:r>
    </w:p>
    <w:p w14:paraId="0088D1F0" w14:textId="77777777" w:rsidR="005C5C55" w:rsidRPr="004862E0" w:rsidRDefault="005C5C55" w:rsidP="005C5C55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 w:val="20"/>
          <w:szCs w:val="18"/>
          <w:lang w:eastAsia="nb-NO"/>
        </w:rPr>
        <w:t>Forklaringer til økonomi</w:t>
      </w:r>
    </w:p>
    <w:p w14:paraId="39C31729" w14:textId="77777777" w:rsidR="001937CE" w:rsidRDefault="001937CE" w:rsidP="001937CE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A49B700" w14:textId="383F67A0" w:rsidR="001937CE" w:rsidRPr="00C51978" w:rsidRDefault="001937CE" w:rsidP="00654B54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proofErr w:type="spellStart"/>
      <w:r>
        <w:rPr>
          <w:rFonts w:ascii="Oslo Sans Office" w:eastAsia="Times New Roman" w:hAnsi="Oslo Sans Office" w:cs="Segoe UI"/>
          <w:szCs w:val="20"/>
          <w:lang w:eastAsia="nb-NO"/>
        </w:rPr>
        <w:t>Mindreforbruket</w:t>
      </w:r>
      <w:proofErr w:type="spellEnd"/>
      <w:r>
        <w:rPr>
          <w:rFonts w:ascii="Oslo Sans Office" w:eastAsia="Times New Roman" w:hAnsi="Oslo Sans Office" w:cs="Segoe UI"/>
          <w:szCs w:val="20"/>
          <w:lang w:eastAsia="nb-NO"/>
        </w:rPr>
        <w:t xml:space="preserve"> fra i fjor er brukt opp på seminaret. </w:t>
      </w:r>
      <w:r w:rsidR="009C5B90">
        <w:rPr>
          <w:rFonts w:ascii="Oslo Sans Office" w:eastAsia="Times New Roman" w:hAnsi="Oslo Sans Office" w:cs="Segoe UI"/>
          <w:szCs w:val="20"/>
          <w:lang w:eastAsia="nb-NO"/>
        </w:rPr>
        <w:t xml:space="preserve">Med budsjettjusteringer </w:t>
      </w:r>
      <w:r w:rsidR="00F2140D">
        <w:rPr>
          <w:rFonts w:ascii="Oslo Sans Office" w:eastAsia="Times New Roman" w:hAnsi="Oslo Sans Office" w:cs="Segoe UI"/>
          <w:szCs w:val="20"/>
          <w:lang w:eastAsia="nb-NO"/>
        </w:rPr>
        <w:t>så r</w:t>
      </w:r>
      <w:r w:rsidR="00144347">
        <w:rPr>
          <w:rFonts w:ascii="Oslo Sans Office" w:eastAsia="Times New Roman" w:hAnsi="Oslo Sans Office" w:cs="Segoe UI"/>
          <w:szCs w:val="20"/>
          <w:lang w:eastAsia="nb-NO"/>
        </w:rPr>
        <w:t>egner</w:t>
      </w:r>
      <w:r w:rsidR="00F2140D">
        <w:rPr>
          <w:rFonts w:ascii="Oslo Sans Office" w:eastAsia="Times New Roman" w:hAnsi="Oslo Sans Office" w:cs="Segoe UI"/>
          <w:szCs w:val="20"/>
          <w:lang w:eastAsia="nb-NO"/>
        </w:rPr>
        <w:t xml:space="preserve"> AKS</w:t>
      </w:r>
      <w:r w:rsidR="00654B54" w:rsidRPr="00654B54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654B54">
        <w:rPr>
          <w:rFonts w:ascii="Oslo Sans Office" w:eastAsia="Times New Roman" w:hAnsi="Oslo Sans Office" w:cs="Segoe UI"/>
          <w:szCs w:val="20"/>
          <w:lang w:eastAsia="nb-NO"/>
        </w:rPr>
        <w:t>med å nærme seg null</w:t>
      </w:r>
      <w:r w:rsidR="00144347">
        <w:rPr>
          <w:rFonts w:ascii="Oslo Sans Office" w:eastAsia="Times New Roman" w:hAnsi="Oslo Sans Office" w:cs="Segoe UI"/>
          <w:szCs w:val="20"/>
          <w:lang w:eastAsia="nb-NO"/>
        </w:rPr>
        <w:t>, selv om prognosen viser et lite merforbruk.</w:t>
      </w:r>
    </w:p>
    <w:p w14:paraId="13B79031" w14:textId="77777777" w:rsidR="005C5C55" w:rsidRPr="00F67E1C" w:rsidRDefault="005C5C55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0423540D" w14:textId="6B5D767B" w:rsidR="005C5C55" w:rsidRPr="00F67E1C" w:rsidRDefault="00076CC6" w:rsidP="005C5C5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Vedtak</w:t>
      </w:r>
      <w:r w:rsidR="005C5C55" w:rsidRPr="00822239">
        <w:rPr>
          <w:rFonts w:ascii="Oslo Sans Office" w:eastAsia="Times New Roman" w:hAnsi="Oslo Sans Office" w:cs="Segoe UI"/>
          <w:b/>
          <w:bCs/>
          <w:szCs w:val="20"/>
          <w:lang w:eastAsia="nb-NO"/>
        </w:rPr>
        <w:t>:</w:t>
      </w:r>
      <w:r w:rsidR="005C5C55" w:rsidRPr="00F67E1C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>Driftsstyret t</w:t>
      </w:r>
      <w:r w:rsidR="00654B54">
        <w:rPr>
          <w:rFonts w:ascii="Oslo Sans Office" w:eastAsia="Times New Roman" w:hAnsi="Oslo Sans Office" w:cs="Segoe UI"/>
          <w:szCs w:val="20"/>
          <w:lang w:eastAsia="nb-NO"/>
        </w:rPr>
        <w:t>ok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skole/AKS sin redegjørelse til orientering, og godkjen</w:t>
      </w:r>
      <w:r w:rsidR="00387C5F">
        <w:rPr>
          <w:rFonts w:ascii="Oslo Sans Office" w:eastAsia="Times New Roman" w:hAnsi="Oslo Sans Office" w:cs="Segoe UI"/>
          <w:szCs w:val="20"/>
          <w:lang w:eastAsia="nb-NO"/>
        </w:rPr>
        <w:t>te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tertialrapport</w:t>
      </w:r>
      <w:r w:rsidR="00F82A87">
        <w:rPr>
          <w:rFonts w:ascii="Oslo Sans Office" w:eastAsia="Times New Roman" w:hAnsi="Oslo Sans Office" w:cs="Segoe UI"/>
          <w:szCs w:val="20"/>
          <w:lang w:eastAsia="nb-NO"/>
        </w:rPr>
        <w:t>en</w:t>
      </w:r>
      <w:r w:rsidR="005C5C55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</w:p>
    <w:p w14:paraId="5A5C20F2" w14:textId="77777777" w:rsidR="005C5C55" w:rsidRPr="00F67E1C" w:rsidRDefault="005C5C55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B68B82C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B6E4076" w14:textId="77777777" w:rsidR="005C5C5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Calibri"/>
          <w:b/>
          <w:bCs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9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 xml:space="preserve"> </w:t>
      </w:r>
      <w:r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ab/>
      </w:r>
      <w:r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ab/>
      </w:r>
      <w:r>
        <w:rPr>
          <w:rFonts w:ascii="Oslo Sans Office" w:eastAsia="Times New Roman" w:hAnsi="Oslo Sans Office" w:cs="Calibri"/>
          <w:b/>
          <w:bCs/>
          <w:szCs w:val="20"/>
          <w:lang w:eastAsia="nb-NO"/>
        </w:rPr>
        <w:t>Strategisk plan</w:t>
      </w:r>
    </w:p>
    <w:p w14:paraId="6FABA57D" w14:textId="77777777" w:rsidR="005C5C5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Calibri"/>
          <w:szCs w:val="20"/>
          <w:lang w:eastAsia="nb-NO"/>
        </w:rPr>
      </w:pPr>
      <w:r>
        <w:rPr>
          <w:rFonts w:ascii="Oslo Sans Office" w:eastAsia="Times New Roman" w:hAnsi="Oslo Sans Office" w:cs="Calibri"/>
          <w:b/>
          <w:bCs/>
          <w:szCs w:val="20"/>
          <w:lang w:eastAsia="nb-NO"/>
        </w:rPr>
        <w:tab/>
      </w:r>
      <w:r>
        <w:rPr>
          <w:rFonts w:ascii="Oslo Sans Office" w:eastAsia="Times New Roman" w:hAnsi="Oslo Sans Office" w:cs="Calibri"/>
          <w:b/>
          <w:bCs/>
          <w:szCs w:val="20"/>
          <w:lang w:eastAsia="nb-NO"/>
        </w:rPr>
        <w:tab/>
      </w:r>
      <w:r>
        <w:rPr>
          <w:rFonts w:ascii="Oslo Sans Office" w:eastAsia="Times New Roman" w:hAnsi="Oslo Sans Office" w:cs="Calibri"/>
          <w:szCs w:val="20"/>
          <w:lang w:eastAsia="nb-NO"/>
        </w:rPr>
        <w:t>Gjennomgang av målene i planen og hvor vi er i løypa.</w:t>
      </w:r>
    </w:p>
    <w:p w14:paraId="33724E12" w14:textId="4D67076F" w:rsidR="00E110DB" w:rsidRPr="00561EC5" w:rsidRDefault="00E110DB" w:rsidP="00E110DB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61EC5">
        <w:rPr>
          <w:rFonts w:ascii="Oslo Sans Office" w:eastAsia="Times New Roman" w:hAnsi="Oslo Sans Office" w:cs="Calibri"/>
          <w:sz w:val="20"/>
          <w:szCs w:val="20"/>
          <w:lang w:eastAsia="nb-NO"/>
        </w:rPr>
        <w:t>Grunnleggende ferdigheter</w:t>
      </w:r>
      <w:r w:rsidR="001F1942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– grunnlaget for alt skolearbeidet vi driver med</w:t>
      </w:r>
    </w:p>
    <w:p w14:paraId="2A7680D0" w14:textId="398F5C44" w:rsidR="00E110DB" w:rsidRPr="00561EC5" w:rsidRDefault="00F5323F" w:rsidP="00E110DB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61EC5">
        <w:rPr>
          <w:rFonts w:ascii="Oslo Sans Office" w:eastAsia="Times New Roman" w:hAnsi="Oslo Sans Office" w:cs="Calibri"/>
          <w:sz w:val="20"/>
          <w:szCs w:val="20"/>
          <w:lang w:eastAsia="nb-NO"/>
        </w:rPr>
        <w:t>Dybdelæring – læringsdelen, faglige sammenhenger, på tvers av fag</w:t>
      </w:r>
    </w:p>
    <w:p w14:paraId="5D4028E3" w14:textId="26209E9A" w:rsidR="00664BEE" w:rsidRDefault="00664BEE" w:rsidP="00E110DB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61EC5">
        <w:rPr>
          <w:rFonts w:ascii="Oslo Sans Office" w:eastAsia="Times New Roman" w:hAnsi="Oslo Sans Office" w:cs="Calibri"/>
          <w:sz w:val="20"/>
          <w:szCs w:val="20"/>
          <w:lang w:eastAsia="nb-NO"/>
        </w:rPr>
        <w:t>Medvirkning – dialog og medbestemmelse</w:t>
      </w:r>
      <w:r w:rsidR="006B5652" w:rsidRPr="00561EC5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, elevenes </w:t>
      </w:r>
      <w:r w:rsidR="00FA01C8">
        <w:rPr>
          <w:rFonts w:ascii="Oslo Sans Office" w:eastAsia="Times New Roman" w:hAnsi="Oslo Sans Office" w:cs="Calibri"/>
          <w:sz w:val="20"/>
          <w:szCs w:val="20"/>
          <w:lang w:eastAsia="nb-NO"/>
        </w:rPr>
        <w:t>valg av metoder, gruppearbeid</w:t>
      </w:r>
    </w:p>
    <w:p w14:paraId="2ECE240D" w14:textId="33A8AF89" w:rsidR="00FA01C8" w:rsidRDefault="001F1942" w:rsidP="00E110DB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Hjelp til elever som sliter faglig </w:t>
      </w:r>
      <w:r w:rsidR="00AA0A0C">
        <w:rPr>
          <w:rFonts w:ascii="Oslo Sans Office" w:eastAsia="Times New Roman" w:hAnsi="Oslo Sans Office" w:cs="Calibri"/>
          <w:sz w:val="20"/>
          <w:szCs w:val="20"/>
          <w:lang w:eastAsia="nb-NO"/>
        </w:rPr>
        <w:t>–</w:t>
      </w:r>
      <w:r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</w:t>
      </w:r>
      <w:r w:rsidR="00AA0A0C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en ansatt som følger opp </w:t>
      </w:r>
      <w:r w:rsidR="00B13993">
        <w:rPr>
          <w:rFonts w:ascii="Oslo Sans Office" w:eastAsia="Times New Roman" w:hAnsi="Oslo Sans Office" w:cs="Calibri"/>
          <w:sz w:val="20"/>
          <w:szCs w:val="20"/>
          <w:lang w:eastAsia="nb-NO"/>
        </w:rPr>
        <w:t>spesialundervisningen,</w:t>
      </w:r>
      <w:r w:rsidR="00AA0A0C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SNO</w:t>
      </w:r>
      <w:r w:rsidR="00B13993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(særskilt norsk)</w:t>
      </w:r>
      <w:r w:rsidR="0099352A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og dysleksi, en pedagogisk gruppe som </w:t>
      </w:r>
      <w:r w:rsidR="00A554FF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skal kartlegge og komme med adekvate råd og tips til arbeid med </w:t>
      </w:r>
      <w:r w:rsidR="007C37A0">
        <w:rPr>
          <w:rFonts w:ascii="Oslo Sans Office" w:eastAsia="Times New Roman" w:hAnsi="Oslo Sans Office" w:cs="Calibri"/>
          <w:sz w:val="20"/>
          <w:szCs w:val="20"/>
          <w:lang w:eastAsia="nb-NO"/>
        </w:rPr>
        <w:t>elever som blir hengende etter.</w:t>
      </w:r>
    </w:p>
    <w:p w14:paraId="056D2408" w14:textId="1358D5F9" w:rsidR="007C37A0" w:rsidRPr="00561EC5" w:rsidRDefault="007C37A0" w:rsidP="00E110DB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>
        <w:rPr>
          <w:rFonts w:ascii="Oslo Sans Office" w:eastAsia="Times New Roman" w:hAnsi="Oslo Sans Office" w:cs="Calibri"/>
          <w:sz w:val="20"/>
          <w:szCs w:val="20"/>
          <w:lang w:eastAsia="nb-NO"/>
        </w:rPr>
        <w:t>Fellesskap og inkludering</w:t>
      </w:r>
      <w:r w:rsidR="0082092C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– trygg læring, elevenes sosiale trening, </w:t>
      </w:r>
      <w:r w:rsidR="00861277">
        <w:rPr>
          <w:rFonts w:ascii="Oslo Sans Office" w:eastAsia="Times New Roman" w:hAnsi="Oslo Sans Office" w:cs="Calibri"/>
          <w:sz w:val="20"/>
          <w:szCs w:val="20"/>
          <w:lang w:eastAsia="nb-NO"/>
        </w:rPr>
        <w:t>trygt klassemiljø og</w:t>
      </w:r>
      <w:r w:rsidR="0082092C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</w:t>
      </w:r>
      <w:proofErr w:type="spellStart"/>
      <w:r w:rsidR="0082092C">
        <w:rPr>
          <w:rFonts w:ascii="Oslo Sans Office" w:eastAsia="Times New Roman" w:hAnsi="Oslo Sans Office" w:cs="Calibri"/>
          <w:sz w:val="20"/>
          <w:szCs w:val="20"/>
          <w:lang w:eastAsia="nb-NO"/>
        </w:rPr>
        <w:t>fellesskapende</w:t>
      </w:r>
      <w:proofErr w:type="spellEnd"/>
      <w:r w:rsidR="0082092C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didaktikk</w:t>
      </w:r>
      <w:r w:rsidR="0069318E">
        <w:rPr>
          <w:rFonts w:ascii="Oslo Sans Office" w:eastAsia="Times New Roman" w:hAnsi="Oslo Sans Office" w:cs="Calibri"/>
          <w:sz w:val="20"/>
          <w:szCs w:val="20"/>
          <w:lang w:eastAsia="nb-NO"/>
        </w:rPr>
        <w:t>.</w:t>
      </w:r>
    </w:p>
    <w:p w14:paraId="26F89636" w14:textId="77777777" w:rsidR="005C5C55" w:rsidRPr="00561EC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Calibri"/>
          <w:szCs w:val="20"/>
          <w:lang w:eastAsia="nb-NO"/>
        </w:rPr>
      </w:pPr>
    </w:p>
    <w:p w14:paraId="430E178A" w14:textId="5DE03199" w:rsidR="006A46F7" w:rsidRPr="00822239" w:rsidRDefault="00131868" w:rsidP="006A46F7">
      <w:pPr>
        <w:spacing w:after="0" w:line="240" w:lineRule="auto"/>
        <w:ind w:left="1410"/>
        <w:textAlignment w:val="baseline"/>
        <w:rPr>
          <w:rFonts w:ascii="Oslo Sans Office" w:eastAsia="Times New Roman" w:hAnsi="Oslo Sans Office" w:cs="Calibri"/>
          <w:szCs w:val="20"/>
          <w:lang w:eastAsia="nb-NO"/>
        </w:rPr>
      </w:pPr>
      <w:r>
        <w:rPr>
          <w:rFonts w:ascii="Oslo Sans Office" w:eastAsia="Times New Roman" w:hAnsi="Oslo Sans Office" w:cs="Calibri"/>
          <w:b/>
          <w:bCs/>
          <w:szCs w:val="20"/>
          <w:lang w:eastAsia="nb-NO"/>
        </w:rPr>
        <w:t>Vedtak</w:t>
      </w:r>
      <w:r w:rsidR="005C5C55" w:rsidRPr="00822239">
        <w:rPr>
          <w:rFonts w:ascii="Oslo Sans Office" w:eastAsia="Times New Roman" w:hAnsi="Oslo Sans Office" w:cs="Calibri"/>
          <w:b/>
          <w:bCs/>
          <w:szCs w:val="20"/>
          <w:lang w:eastAsia="nb-NO"/>
        </w:rPr>
        <w:t>:</w:t>
      </w:r>
      <w:r w:rsidR="005C5C55">
        <w:rPr>
          <w:rFonts w:ascii="Oslo Sans Office" w:eastAsia="Times New Roman" w:hAnsi="Oslo Sans Office" w:cs="Calibri"/>
          <w:szCs w:val="20"/>
          <w:lang w:eastAsia="nb-NO"/>
        </w:rPr>
        <w:t xml:space="preserve"> </w:t>
      </w:r>
      <w:r w:rsidR="00C05F2A">
        <w:rPr>
          <w:rFonts w:ascii="Oslo Sans Office" w:eastAsia="Times New Roman" w:hAnsi="Oslo Sans Office" w:cs="Calibri"/>
          <w:szCs w:val="20"/>
          <w:lang w:eastAsia="nb-NO"/>
        </w:rPr>
        <w:t xml:space="preserve">Driftsstyret ber om at </w:t>
      </w:r>
      <w:r w:rsidR="00374443">
        <w:rPr>
          <w:rFonts w:ascii="Oslo Sans Office" w:eastAsia="Times New Roman" w:hAnsi="Oslo Sans Office" w:cs="Calibri"/>
          <w:szCs w:val="20"/>
          <w:lang w:eastAsia="nb-NO"/>
        </w:rPr>
        <w:t>punktene</w:t>
      </w:r>
      <w:r w:rsidR="00795BE6">
        <w:rPr>
          <w:rFonts w:ascii="Oslo Sans Office" w:eastAsia="Times New Roman" w:hAnsi="Oslo Sans Office" w:cs="Calibri"/>
          <w:szCs w:val="20"/>
          <w:lang w:eastAsia="nb-NO"/>
        </w:rPr>
        <w:t xml:space="preserve"> </w:t>
      </w:r>
      <w:r w:rsidR="006A46F7">
        <w:rPr>
          <w:rFonts w:ascii="Oslo Sans Office" w:eastAsia="Times New Roman" w:hAnsi="Oslo Sans Office" w:cs="Calibri"/>
          <w:szCs w:val="20"/>
          <w:lang w:eastAsia="nb-NO"/>
        </w:rPr>
        <w:t xml:space="preserve">fra elevundersøkelsen tas inn i punktet om elevmedvirkning. Driftsstyret tok skolens gjennomgang til orientering </w:t>
      </w:r>
    </w:p>
    <w:p w14:paraId="41893206" w14:textId="0EA9D3FD" w:rsidR="006A46F7" w:rsidRDefault="006A46F7" w:rsidP="00374443">
      <w:pPr>
        <w:spacing w:after="0" w:line="240" w:lineRule="auto"/>
        <w:ind w:left="1410"/>
        <w:textAlignment w:val="baseline"/>
        <w:rPr>
          <w:rFonts w:ascii="Oslo Sans Office" w:eastAsia="Times New Roman" w:hAnsi="Oslo Sans Office" w:cs="Calibri"/>
          <w:szCs w:val="20"/>
          <w:lang w:eastAsia="nb-NO"/>
        </w:rPr>
      </w:pPr>
    </w:p>
    <w:p w14:paraId="4C0BFAA9" w14:textId="77777777" w:rsidR="006A46F7" w:rsidRDefault="006A46F7" w:rsidP="006A46F7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color w:val="000000"/>
          <w:sz w:val="18"/>
          <w:szCs w:val="18"/>
        </w:rPr>
        <w:t>“Jeg gleder meg til å gå på skolen”</w:t>
      </w:r>
      <w:r>
        <w:rPr>
          <w:rStyle w:val="eop"/>
          <w:rFonts w:ascii="Oslo Sans Office" w:hAnsi="Oslo Sans Office" w:cs="Segoe UI"/>
          <w:color w:val="000000"/>
          <w:sz w:val="18"/>
          <w:szCs w:val="18"/>
        </w:rPr>
        <w:t> </w:t>
      </w:r>
    </w:p>
    <w:p w14:paraId="029C01DC" w14:textId="77777777" w:rsidR="006A46F7" w:rsidRDefault="006A46F7" w:rsidP="006A46F7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color w:val="000000"/>
          <w:sz w:val="18"/>
          <w:szCs w:val="18"/>
        </w:rPr>
        <w:t>“Opplever du at lærerne dine bryr seg om deg”</w:t>
      </w:r>
      <w:r>
        <w:rPr>
          <w:rStyle w:val="eop"/>
          <w:rFonts w:ascii="Oslo Sans Office" w:hAnsi="Oslo Sans Office" w:cs="Segoe UI"/>
          <w:color w:val="000000"/>
          <w:sz w:val="18"/>
          <w:szCs w:val="18"/>
        </w:rPr>
        <w:t> </w:t>
      </w:r>
    </w:p>
    <w:p w14:paraId="36000DF1" w14:textId="77777777" w:rsidR="006A46F7" w:rsidRDefault="006A46F7" w:rsidP="006A46F7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color w:val="000000"/>
          <w:sz w:val="18"/>
          <w:szCs w:val="18"/>
        </w:rPr>
        <w:t>“Får du lekser som du greier å gjøre på egenhånd”</w:t>
      </w:r>
      <w:r>
        <w:rPr>
          <w:rStyle w:val="eop"/>
          <w:rFonts w:ascii="Oslo Sans Office" w:hAnsi="Oslo Sans Office" w:cs="Segoe UI"/>
          <w:color w:val="000000"/>
          <w:sz w:val="18"/>
          <w:szCs w:val="18"/>
        </w:rPr>
        <w:t> </w:t>
      </w:r>
    </w:p>
    <w:p w14:paraId="3B23B929" w14:textId="77777777" w:rsidR="006A46F7" w:rsidRDefault="006A46F7" w:rsidP="006A46F7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color w:val="000000"/>
          <w:sz w:val="18"/>
          <w:szCs w:val="18"/>
        </w:rPr>
        <w:t>“Vurdering for læring – får du tilbakemeldinger som hjelper deg videre”</w:t>
      </w:r>
      <w:r>
        <w:rPr>
          <w:rStyle w:val="eop"/>
          <w:rFonts w:ascii="Oslo Sans Office" w:hAnsi="Oslo Sans Office" w:cs="Segoe UI"/>
          <w:color w:val="000000"/>
          <w:sz w:val="18"/>
          <w:szCs w:val="18"/>
        </w:rPr>
        <w:t> </w:t>
      </w:r>
    </w:p>
    <w:p w14:paraId="2728960B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5B10DA8B" w14:textId="77777777" w:rsidR="005C5C55" w:rsidRDefault="005C5C55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416FB27C" w14:textId="77777777" w:rsidR="006211E6" w:rsidRPr="00F67E1C" w:rsidRDefault="006211E6" w:rsidP="005C5C55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309CE954" w14:textId="77777777" w:rsidR="005C5C5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b/>
          <w:bCs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lastRenderedPageBreak/>
        <w:t>30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 xml:space="preserve"> 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Årsplan for driftsstyret</w:t>
      </w:r>
    </w:p>
    <w:p w14:paraId="0EB00566" w14:textId="77777777" w:rsidR="005C5C55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>
        <w:rPr>
          <w:rFonts w:ascii="Oslo Sans Office" w:eastAsia="Times New Roman" w:hAnsi="Oslo Sans Office" w:cs="Segoe UI"/>
          <w:szCs w:val="20"/>
          <w:lang w:eastAsia="nb-NO"/>
        </w:rPr>
        <w:t xml:space="preserve">Hva ligger foran oss? </w:t>
      </w:r>
    </w:p>
    <w:p w14:paraId="524FADC1" w14:textId="10205C30" w:rsidR="00C84DBD" w:rsidRDefault="00CB6C90" w:rsidP="00C84DBD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 xml:space="preserve">Vi så på om det er noe nytt som skal inn eller noe som skal justeres. Medarbeiderundersøkelsen tas inn når tallene er klare. </w:t>
      </w:r>
      <w:r w:rsidR="00C84DBD">
        <w:rPr>
          <w:rFonts w:ascii="Oslo Sans Office" w:eastAsia="Times New Roman" w:hAnsi="Oslo Sans Office" w:cs="Segoe UI"/>
          <w:szCs w:val="20"/>
          <w:lang w:eastAsia="nb-NO"/>
        </w:rPr>
        <w:t xml:space="preserve">Få med noe rundt lærernes behov for «verktøy», datamaskiner osv. for å få gjort jobben sin. </w:t>
      </w:r>
    </w:p>
    <w:p w14:paraId="19D111D1" w14:textId="55C9A758" w:rsidR="00CB6C90" w:rsidRDefault="00CB6C90" w:rsidP="00CB6C90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proofErr w:type="spellStart"/>
      <w:r>
        <w:rPr>
          <w:rFonts w:ascii="Oslo Sans Office" w:eastAsia="Times New Roman" w:hAnsi="Oslo Sans Office" w:cs="Segoe UI"/>
          <w:szCs w:val="20"/>
          <w:lang w:eastAsia="nb-NO"/>
        </w:rPr>
        <w:t>Årshjulet</w:t>
      </w:r>
      <w:proofErr w:type="spellEnd"/>
      <w:r>
        <w:rPr>
          <w:rFonts w:ascii="Oslo Sans Office" w:eastAsia="Times New Roman" w:hAnsi="Oslo Sans Office" w:cs="Segoe UI"/>
          <w:szCs w:val="20"/>
          <w:lang w:eastAsia="nb-NO"/>
        </w:rPr>
        <w:t xml:space="preserve"> ligger som en rettesnor for de ulike møtene gjennom året. </w:t>
      </w:r>
    </w:p>
    <w:p w14:paraId="53236D37" w14:textId="77777777" w:rsidR="00CB6C90" w:rsidRDefault="00CB6C90" w:rsidP="00CB6C90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1CBD148" w14:textId="194ABD02" w:rsidR="005C5C55" w:rsidRDefault="00CB6C90" w:rsidP="00CB6C90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 xml:space="preserve">Neste møte blir det siste med dette driftsstyret. </w:t>
      </w:r>
      <w:r w:rsidR="00BE7730">
        <w:rPr>
          <w:rFonts w:ascii="Oslo Sans Office" w:eastAsia="Times New Roman" w:hAnsi="Oslo Sans Office" w:cs="Segoe UI"/>
          <w:szCs w:val="20"/>
          <w:lang w:eastAsia="nb-NO"/>
        </w:rPr>
        <w:t xml:space="preserve">Etter det skal noen </w:t>
      </w:r>
      <w:proofErr w:type="gramStart"/>
      <w:r w:rsidR="00BE7730">
        <w:rPr>
          <w:rFonts w:ascii="Oslo Sans Office" w:eastAsia="Times New Roman" w:hAnsi="Oslo Sans Office" w:cs="Segoe UI"/>
          <w:szCs w:val="20"/>
          <w:lang w:eastAsia="nb-NO"/>
        </w:rPr>
        <w:t>slutte</w:t>
      </w:r>
      <w:proofErr w:type="gramEnd"/>
      <w:r w:rsidR="00BE7730">
        <w:rPr>
          <w:rFonts w:ascii="Oslo Sans Office" w:eastAsia="Times New Roman" w:hAnsi="Oslo Sans Office" w:cs="Segoe UI"/>
          <w:szCs w:val="20"/>
          <w:lang w:eastAsia="nb-NO"/>
        </w:rPr>
        <w:t xml:space="preserve"> og det skal oppnevnes nye politikere</w:t>
      </w:r>
      <w:r w:rsidR="0094733F">
        <w:rPr>
          <w:rFonts w:ascii="Oslo Sans Office" w:eastAsia="Times New Roman" w:hAnsi="Oslo Sans Office" w:cs="Segoe UI"/>
          <w:szCs w:val="20"/>
          <w:lang w:eastAsia="nb-NO"/>
        </w:rPr>
        <w:t>.</w:t>
      </w:r>
    </w:p>
    <w:p w14:paraId="5328659C" w14:textId="15739FBF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ab/>
      </w:r>
      <w:r>
        <w:rPr>
          <w:rFonts w:ascii="Oslo Sans Office" w:eastAsia="Times New Roman" w:hAnsi="Oslo Sans Office" w:cs="Segoe UI"/>
          <w:szCs w:val="20"/>
          <w:lang w:eastAsia="nb-NO"/>
        </w:rPr>
        <w:tab/>
      </w:r>
    </w:p>
    <w:p w14:paraId="53BA2965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7D2E32E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31</w:t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Calibri"/>
          <w:szCs w:val="20"/>
          <w:lang w:eastAsia="nb-NO"/>
        </w:rPr>
        <w:t xml:space="preserve"> </w:t>
      </w:r>
      <w:r w:rsidRPr="00F67E1C">
        <w:rPr>
          <w:rFonts w:ascii="Oslo Sans Office" w:eastAsia="Times New Roman" w:hAnsi="Oslo Sans Office" w:cs="Calibri"/>
          <w:szCs w:val="20"/>
          <w:lang w:eastAsia="nb-NO"/>
        </w:rPr>
        <w:tab/>
      </w:r>
      <w:r w:rsidRPr="00F67E1C">
        <w:rPr>
          <w:rFonts w:ascii="Oslo Sans Office" w:eastAsia="Times New Roman" w:hAnsi="Oslo Sans Office" w:cs="Calibri"/>
          <w:szCs w:val="20"/>
          <w:lang w:eastAsia="nb-NO"/>
        </w:rPr>
        <w:tab/>
      </w:r>
      <w:r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Eventuelt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60622D3B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 xml:space="preserve">Meldes under sak </w:t>
      </w:r>
      <w:r>
        <w:rPr>
          <w:rFonts w:ascii="Oslo Sans Office" w:eastAsia="Times New Roman" w:hAnsi="Oslo Sans Office" w:cs="Segoe UI"/>
          <w:szCs w:val="20"/>
          <w:lang w:eastAsia="nb-NO"/>
        </w:rPr>
        <w:t>25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/2</w:t>
      </w:r>
      <w:r>
        <w:rPr>
          <w:rFonts w:ascii="Oslo Sans Office" w:eastAsia="Times New Roman" w:hAnsi="Oslo Sans Office" w:cs="Segoe UI"/>
          <w:szCs w:val="20"/>
          <w:lang w:eastAsia="nb-NO"/>
        </w:rPr>
        <w:t>3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10BC63F9" w14:textId="098D21AA" w:rsidR="005C5C55" w:rsidRDefault="00C84DBD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Det var ingen saker til eventuelt</w:t>
      </w:r>
    </w:p>
    <w:p w14:paraId="02AB4803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764A006" w14:textId="77777777" w:rsidR="005C5C55" w:rsidRDefault="005C5C55" w:rsidP="005C5C55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F83149B" w14:textId="77777777" w:rsidR="001A7122" w:rsidRDefault="005C5C55" w:rsidP="63C48D34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lang w:eastAsia="nb-NO"/>
        </w:rPr>
      </w:pPr>
      <w:r w:rsidRPr="63C48D34">
        <w:rPr>
          <w:rFonts w:ascii="Oslo Sans Office" w:eastAsia="Times New Roman" w:hAnsi="Oslo Sans Office" w:cs="Segoe UI"/>
          <w:lang w:eastAsia="nb-NO"/>
        </w:rPr>
        <w:t>Neste møte</w:t>
      </w:r>
      <w:r w:rsidR="0017277C" w:rsidRPr="63C48D34">
        <w:rPr>
          <w:rFonts w:ascii="Oslo Sans Office" w:eastAsia="Times New Roman" w:hAnsi="Oslo Sans Office" w:cs="Segoe UI"/>
          <w:lang w:eastAsia="nb-NO"/>
        </w:rPr>
        <w:t xml:space="preserve"> blir tirsdag 21.11.23. Før møtet blir det møte med </w:t>
      </w:r>
    </w:p>
    <w:p w14:paraId="0FB40841" w14:textId="02BA3157" w:rsidR="005C5C55" w:rsidRPr="00F67E1C" w:rsidRDefault="001A7122" w:rsidP="63C48D34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lang w:eastAsia="nb-NO"/>
        </w:rPr>
      </w:pPr>
      <w:r>
        <w:rPr>
          <w:rFonts w:ascii="Oslo Sans Office" w:eastAsia="Times New Roman" w:hAnsi="Oslo Sans Office" w:cs="Segoe UI"/>
          <w:lang w:eastAsia="nb-NO"/>
        </w:rPr>
        <w:t>s</w:t>
      </w:r>
      <w:r w:rsidR="0017277C" w:rsidRPr="63C48D34">
        <w:rPr>
          <w:rFonts w:ascii="Oslo Sans Office" w:eastAsia="Times New Roman" w:hAnsi="Oslo Sans Office" w:cs="Segoe UI"/>
          <w:lang w:eastAsia="nb-NO"/>
        </w:rPr>
        <w:t xml:space="preserve">kolemiljøutvalget. </w:t>
      </w:r>
    </w:p>
    <w:p w14:paraId="316E2240" w14:textId="77777777" w:rsidR="005C5C55" w:rsidRPr="00F67E1C" w:rsidRDefault="005C5C55" w:rsidP="005C5C55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6C34EA9B" w14:textId="6924C7B7" w:rsidR="00046C49" w:rsidRPr="00603E10" w:rsidRDefault="00046C49" w:rsidP="00603E10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</w:p>
    <w:p w14:paraId="7095A8FA" w14:textId="245ED781" w:rsidR="00046C49" w:rsidRPr="00603E10" w:rsidRDefault="00046C49" w:rsidP="00603E10">
      <w:pPr>
        <w:spacing w:after="0" w:line="240" w:lineRule="auto"/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</w:pPr>
      <w:r w:rsidRPr="00603E10">
        <w:rPr>
          <w:rFonts w:ascii="Oslo Sans Office" w:eastAsia="Oslo Sans Office" w:hAnsi="Oslo Sans Office" w:cs="Oslo Sans Office"/>
          <w:color w:val="000000" w:themeColor="text1"/>
          <w:sz w:val="18"/>
          <w:szCs w:val="18"/>
        </w:rPr>
        <w:t>  </w:t>
      </w:r>
    </w:p>
    <w:sectPr w:rsidR="00046C49" w:rsidRPr="00603E10" w:rsidSect="008D59A4">
      <w:footerReference w:type="default" r:id="rId11"/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9AFE" w14:textId="77777777" w:rsidR="00CF1509" w:rsidRDefault="00CF1509" w:rsidP="005D093C">
      <w:pPr>
        <w:spacing w:after="0" w:line="240" w:lineRule="auto"/>
      </w:pPr>
      <w:r>
        <w:separator/>
      </w:r>
    </w:p>
  </w:endnote>
  <w:endnote w:type="continuationSeparator" w:id="0">
    <w:p w14:paraId="002F3DA4" w14:textId="77777777" w:rsidR="00CF1509" w:rsidRDefault="00CF1509" w:rsidP="005D093C">
      <w:pPr>
        <w:spacing w:after="0" w:line="240" w:lineRule="auto"/>
      </w:pPr>
      <w:r>
        <w:continuationSeparator/>
      </w:r>
    </w:p>
  </w:endnote>
  <w:endnote w:type="continuationNotice" w:id="1">
    <w:p w14:paraId="05D6B6B3" w14:textId="77777777" w:rsidR="00CF1509" w:rsidRDefault="00CF1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10914"/>
      <w:docPartObj>
        <w:docPartGallery w:val="Page Numbers (Bottom of Page)"/>
        <w:docPartUnique/>
      </w:docPartObj>
    </w:sdtPr>
    <w:sdtEndPr/>
    <w:sdtContent>
      <w:p w14:paraId="0EB546F9" w14:textId="77777777" w:rsidR="00D20D2D" w:rsidRDefault="00D20D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B78278" w14:textId="77777777" w:rsidR="00D20D2D" w:rsidRDefault="00D20D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D20D2D" w:rsidRDefault="00D20D2D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D98A12B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B609" w14:textId="77777777" w:rsidR="00CF1509" w:rsidRDefault="00CF1509" w:rsidP="005D093C">
      <w:pPr>
        <w:spacing w:after="0" w:line="240" w:lineRule="auto"/>
      </w:pPr>
      <w:r>
        <w:separator/>
      </w:r>
    </w:p>
  </w:footnote>
  <w:footnote w:type="continuationSeparator" w:id="0">
    <w:p w14:paraId="3E434352" w14:textId="77777777" w:rsidR="00CF1509" w:rsidRDefault="00CF1509" w:rsidP="005D093C">
      <w:pPr>
        <w:spacing w:after="0" w:line="240" w:lineRule="auto"/>
      </w:pPr>
      <w:r>
        <w:continuationSeparator/>
      </w:r>
    </w:p>
  </w:footnote>
  <w:footnote w:type="continuationNotice" w:id="1">
    <w:p w14:paraId="37C1F886" w14:textId="77777777" w:rsidR="00CF1509" w:rsidRDefault="00CF1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zJk4SR29OrZpA" int2:id="P9QGXr3N">
      <int2:state int2:value="Rejected" int2:type="LegacyProofing"/>
    </int2:textHash>
    <int2:textHash int2:hashCode="BiKbdwFoPhZUxF" int2:id="WHa1R5E9">
      <int2:state int2:value="Rejected" int2:type="LegacyProofing"/>
    </int2:textHash>
    <int2:textHash int2:hashCode="eQ5mji9k8GyYBO" int2:id="a9pRa6Nv">
      <int2:state int2:value="Rejected" int2:type="LegacyProofing"/>
    </int2:textHash>
    <int2:textHash int2:hashCode="B7s6gSEkoP9obC" int2:id="njewzTS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9D2"/>
    <w:multiLevelType w:val="hybridMultilevel"/>
    <w:tmpl w:val="D7F21D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04EF2"/>
    <w:multiLevelType w:val="multilevel"/>
    <w:tmpl w:val="B74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A6F47"/>
    <w:multiLevelType w:val="hybridMultilevel"/>
    <w:tmpl w:val="7EDC27C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70F3D"/>
    <w:multiLevelType w:val="multilevel"/>
    <w:tmpl w:val="B816C1BC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64BEB"/>
    <w:multiLevelType w:val="hybridMultilevel"/>
    <w:tmpl w:val="88602C2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CB1D14"/>
    <w:multiLevelType w:val="hybridMultilevel"/>
    <w:tmpl w:val="563832D0"/>
    <w:lvl w:ilvl="0" w:tplc="2D883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6DE5"/>
    <w:multiLevelType w:val="hybridMultilevel"/>
    <w:tmpl w:val="7D98A168"/>
    <w:lvl w:ilvl="0" w:tplc="C946F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D44171"/>
    <w:multiLevelType w:val="multilevel"/>
    <w:tmpl w:val="9E0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382F39"/>
    <w:multiLevelType w:val="hybridMultilevel"/>
    <w:tmpl w:val="2812A9E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881B53"/>
    <w:multiLevelType w:val="hybridMultilevel"/>
    <w:tmpl w:val="CF12660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651ABF"/>
    <w:multiLevelType w:val="hybridMultilevel"/>
    <w:tmpl w:val="9E6E8924"/>
    <w:lvl w:ilvl="0" w:tplc="54524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646DF2"/>
    <w:multiLevelType w:val="hybridMultilevel"/>
    <w:tmpl w:val="5F4A19B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6161C9B"/>
    <w:multiLevelType w:val="hybridMultilevel"/>
    <w:tmpl w:val="603077D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8344E3E"/>
    <w:multiLevelType w:val="multilevel"/>
    <w:tmpl w:val="CB1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E2312"/>
    <w:multiLevelType w:val="multilevel"/>
    <w:tmpl w:val="2ABE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861"/>
    <w:multiLevelType w:val="hybridMultilevel"/>
    <w:tmpl w:val="94947F9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8A7AC1"/>
    <w:multiLevelType w:val="multilevel"/>
    <w:tmpl w:val="328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583447"/>
    <w:multiLevelType w:val="hybridMultilevel"/>
    <w:tmpl w:val="8762654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A01A9E"/>
    <w:multiLevelType w:val="hybridMultilevel"/>
    <w:tmpl w:val="305CA8B6"/>
    <w:lvl w:ilvl="0" w:tplc="2F46D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403757"/>
    <w:multiLevelType w:val="hybridMultilevel"/>
    <w:tmpl w:val="63E4BB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8513159">
    <w:abstractNumId w:val="6"/>
  </w:num>
  <w:num w:numId="2" w16cid:durableId="197817483">
    <w:abstractNumId w:val="5"/>
  </w:num>
  <w:num w:numId="3" w16cid:durableId="1238707499">
    <w:abstractNumId w:val="19"/>
  </w:num>
  <w:num w:numId="4" w16cid:durableId="204879504">
    <w:abstractNumId w:val="11"/>
  </w:num>
  <w:num w:numId="5" w16cid:durableId="480006052">
    <w:abstractNumId w:val="1"/>
  </w:num>
  <w:num w:numId="6" w16cid:durableId="514266339">
    <w:abstractNumId w:val="14"/>
  </w:num>
  <w:num w:numId="7" w16cid:durableId="1525442415">
    <w:abstractNumId w:val="7"/>
  </w:num>
  <w:num w:numId="8" w16cid:durableId="2019960774">
    <w:abstractNumId w:val="10"/>
  </w:num>
  <w:num w:numId="9" w16cid:durableId="510683606">
    <w:abstractNumId w:val="0"/>
  </w:num>
  <w:num w:numId="10" w16cid:durableId="1996832067">
    <w:abstractNumId w:val="4"/>
  </w:num>
  <w:num w:numId="11" w16cid:durableId="1108893697">
    <w:abstractNumId w:val="2"/>
  </w:num>
  <w:num w:numId="12" w16cid:durableId="883181202">
    <w:abstractNumId w:val="20"/>
  </w:num>
  <w:num w:numId="13" w16cid:durableId="450783193">
    <w:abstractNumId w:val="8"/>
  </w:num>
  <w:num w:numId="14" w16cid:durableId="747651475">
    <w:abstractNumId w:val="15"/>
  </w:num>
  <w:num w:numId="15" w16cid:durableId="390661632">
    <w:abstractNumId w:val="12"/>
  </w:num>
  <w:num w:numId="16" w16cid:durableId="2016182059">
    <w:abstractNumId w:val="13"/>
  </w:num>
  <w:num w:numId="17" w16cid:durableId="1719426800">
    <w:abstractNumId w:val="18"/>
  </w:num>
  <w:num w:numId="18" w16cid:durableId="1037511541">
    <w:abstractNumId w:val="17"/>
  </w:num>
  <w:num w:numId="19" w16cid:durableId="313219808">
    <w:abstractNumId w:val="3"/>
  </w:num>
  <w:num w:numId="20" w16cid:durableId="1017461919">
    <w:abstractNumId w:val="16"/>
  </w:num>
  <w:num w:numId="21" w16cid:durableId="17702731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D4"/>
    <w:rsid w:val="00000406"/>
    <w:rsid w:val="00006747"/>
    <w:rsid w:val="0000760D"/>
    <w:rsid w:val="000119BE"/>
    <w:rsid w:val="00011E6F"/>
    <w:rsid w:val="0001337B"/>
    <w:rsid w:val="00014166"/>
    <w:rsid w:val="00014928"/>
    <w:rsid w:val="00017898"/>
    <w:rsid w:val="000201F5"/>
    <w:rsid w:val="00021160"/>
    <w:rsid w:val="0002432C"/>
    <w:rsid w:val="000265CE"/>
    <w:rsid w:val="00037E5E"/>
    <w:rsid w:val="00042D61"/>
    <w:rsid w:val="0004497E"/>
    <w:rsid w:val="00046C49"/>
    <w:rsid w:val="00050753"/>
    <w:rsid w:val="00052F6E"/>
    <w:rsid w:val="00064A1A"/>
    <w:rsid w:val="00064A24"/>
    <w:rsid w:val="00071BCC"/>
    <w:rsid w:val="00076CC6"/>
    <w:rsid w:val="00094F8F"/>
    <w:rsid w:val="00095EC1"/>
    <w:rsid w:val="000A0DDC"/>
    <w:rsid w:val="000B3C9C"/>
    <w:rsid w:val="000D3892"/>
    <w:rsid w:val="000D5A1F"/>
    <w:rsid w:val="000E252C"/>
    <w:rsid w:val="000E3988"/>
    <w:rsid w:val="000E7222"/>
    <w:rsid w:val="000E736E"/>
    <w:rsid w:val="000F0078"/>
    <w:rsid w:val="000F53D5"/>
    <w:rsid w:val="00102B5E"/>
    <w:rsid w:val="001039ED"/>
    <w:rsid w:val="001055CA"/>
    <w:rsid w:val="00106960"/>
    <w:rsid w:val="00111722"/>
    <w:rsid w:val="00131868"/>
    <w:rsid w:val="0013303B"/>
    <w:rsid w:val="00144347"/>
    <w:rsid w:val="0014619B"/>
    <w:rsid w:val="0014779A"/>
    <w:rsid w:val="00157EDD"/>
    <w:rsid w:val="001620EB"/>
    <w:rsid w:val="00162C9E"/>
    <w:rsid w:val="001631B0"/>
    <w:rsid w:val="0017277C"/>
    <w:rsid w:val="001754DD"/>
    <w:rsid w:val="00176F68"/>
    <w:rsid w:val="001836BB"/>
    <w:rsid w:val="00185814"/>
    <w:rsid w:val="00186573"/>
    <w:rsid w:val="00191259"/>
    <w:rsid w:val="001937CE"/>
    <w:rsid w:val="001A56F1"/>
    <w:rsid w:val="001A7122"/>
    <w:rsid w:val="001C07EB"/>
    <w:rsid w:val="001E3DF0"/>
    <w:rsid w:val="001F112F"/>
    <w:rsid w:val="001F173D"/>
    <w:rsid w:val="001F1942"/>
    <w:rsid w:val="001F5B1B"/>
    <w:rsid w:val="001F7D01"/>
    <w:rsid w:val="00212C25"/>
    <w:rsid w:val="002204F9"/>
    <w:rsid w:val="00221102"/>
    <w:rsid w:val="002266F6"/>
    <w:rsid w:val="002276D4"/>
    <w:rsid w:val="00232B09"/>
    <w:rsid w:val="002349D6"/>
    <w:rsid w:val="002423BD"/>
    <w:rsid w:val="00254FBB"/>
    <w:rsid w:val="0025699D"/>
    <w:rsid w:val="00264477"/>
    <w:rsid w:val="00271AFA"/>
    <w:rsid w:val="0028191F"/>
    <w:rsid w:val="002A07CE"/>
    <w:rsid w:val="002A3520"/>
    <w:rsid w:val="002A7869"/>
    <w:rsid w:val="002A7F2A"/>
    <w:rsid w:val="002C430C"/>
    <w:rsid w:val="002F775F"/>
    <w:rsid w:val="003102AD"/>
    <w:rsid w:val="0032057F"/>
    <w:rsid w:val="00320C4B"/>
    <w:rsid w:val="00320F56"/>
    <w:rsid w:val="00322039"/>
    <w:rsid w:val="0032232E"/>
    <w:rsid w:val="00325D57"/>
    <w:rsid w:val="00337C2B"/>
    <w:rsid w:val="00345A94"/>
    <w:rsid w:val="003603AE"/>
    <w:rsid w:val="00374005"/>
    <w:rsid w:val="00374443"/>
    <w:rsid w:val="00374BDF"/>
    <w:rsid w:val="00375B2A"/>
    <w:rsid w:val="0038528B"/>
    <w:rsid w:val="00385FA8"/>
    <w:rsid w:val="00387C5F"/>
    <w:rsid w:val="003924CA"/>
    <w:rsid w:val="00393E7E"/>
    <w:rsid w:val="00394D73"/>
    <w:rsid w:val="003B0AED"/>
    <w:rsid w:val="003B4A95"/>
    <w:rsid w:val="003C1659"/>
    <w:rsid w:val="003C23DA"/>
    <w:rsid w:val="003C650B"/>
    <w:rsid w:val="003D13D3"/>
    <w:rsid w:val="003E6495"/>
    <w:rsid w:val="00400DE6"/>
    <w:rsid w:val="00403307"/>
    <w:rsid w:val="004053A6"/>
    <w:rsid w:val="004237FF"/>
    <w:rsid w:val="00434CA7"/>
    <w:rsid w:val="00442A43"/>
    <w:rsid w:val="004465C8"/>
    <w:rsid w:val="004512A6"/>
    <w:rsid w:val="00452CBC"/>
    <w:rsid w:val="00453069"/>
    <w:rsid w:val="004612E7"/>
    <w:rsid w:val="00472C60"/>
    <w:rsid w:val="00475D22"/>
    <w:rsid w:val="004825BC"/>
    <w:rsid w:val="00483FE0"/>
    <w:rsid w:val="00484453"/>
    <w:rsid w:val="0048445F"/>
    <w:rsid w:val="00486F28"/>
    <w:rsid w:val="0049449E"/>
    <w:rsid w:val="004A2F9C"/>
    <w:rsid w:val="004A73A3"/>
    <w:rsid w:val="004B6FF2"/>
    <w:rsid w:val="004E71EF"/>
    <w:rsid w:val="004E7E44"/>
    <w:rsid w:val="004F3F3A"/>
    <w:rsid w:val="004F5560"/>
    <w:rsid w:val="005040B2"/>
    <w:rsid w:val="00504C7F"/>
    <w:rsid w:val="00513469"/>
    <w:rsid w:val="005158E9"/>
    <w:rsid w:val="005200BA"/>
    <w:rsid w:val="00546FEB"/>
    <w:rsid w:val="0055183B"/>
    <w:rsid w:val="00560D31"/>
    <w:rsid w:val="00561822"/>
    <w:rsid w:val="00561EC5"/>
    <w:rsid w:val="00563765"/>
    <w:rsid w:val="00566CA4"/>
    <w:rsid w:val="00567104"/>
    <w:rsid w:val="00570982"/>
    <w:rsid w:val="00570C9C"/>
    <w:rsid w:val="005812E4"/>
    <w:rsid w:val="00591AE7"/>
    <w:rsid w:val="005929B5"/>
    <w:rsid w:val="00595FDC"/>
    <w:rsid w:val="0059738A"/>
    <w:rsid w:val="005B3516"/>
    <w:rsid w:val="005B7616"/>
    <w:rsid w:val="005C5C20"/>
    <w:rsid w:val="005C5C55"/>
    <w:rsid w:val="005D093C"/>
    <w:rsid w:val="005D389C"/>
    <w:rsid w:val="005D3EE7"/>
    <w:rsid w:val="005E08EE"/>
    <w:rsid w:val="005E10C7"/>
    <w:rsid w:val="005E6AF3"/>
    <w:rsid w:val="005F4297"/>
    <w:rsid w:val="006001CE"/>
    <w:rsid w:val="00603E10"/>
    <w:rsid w:val="00614B0D"/>
    <w:rsid w:val="00614FA4"/>
    <w:rsid w:val="0061558C"/>
    <w:rsid w:val="00617383"/>
    <w:rsid w:val="00620BC9"/>
    <w:rsid w:val="006211E6"/>
    <w:rsid w:val="006235C2"/>
    <w:rsid w:val="006244E8"/>
    <w:rsid w:val="00624EAD"/>
    <w:rsid w:val="00625748"/>
    <w:rsid w:val="00626910"/>
    <w:rsid w:val="00643324"/>
    <w:rsid w:val="0065064D"/>
    <w:rsid w:val="00654B54"/>
    <w:rsid w:val="006578D2"/>
    <w:rsid w:val="00657EDF"/>
    <w:rsid w:val="00664BEE"/>
    <w:rsid w:val="00667212"/>
    <w:rsid w:val="006770F8"/>
    <w:rsid w:val="00691B7E"/>
    <w:rsid w:val="0069318E"/>
    <w:rsid w:val="006A1E5F"/>
    <w:rsid w:val="006A46F7"/>
    <w:rsid w:val="006A5D3B"/>
    <w:rsid w:val="006B410F"/>
    <w:rsid w:val="006B5652"/>
    <w:rsid w:val="006B6E81"/>
    <w:rsid w:val="006B75DC"/>
    <w:rsid w:val="006B7AD2"/>
    <w:rsid w:val="006C3C68"/>
    <w:rsid w:val="006C54EE"/>
    <w:rsid w:val="006D0EAF"/>
    <w:rsid w:val="006E006E"/>
    <w:rsid w:val="006E2CC6"/>
    <w:rsid w:val="006E4E87"/>
    <w:rsid w:val="006F0022"/>
    <w:rsid w:val="006F0F85"/>
    <w:rsid w:val="006F6490"/>
    <w:rsid w:val="00700BFA"/>
    <w:rsid w:val="00703F92"/>
    <w:rsid w:val="0070699E"/>
    <w:rsid w:val="00710E89"/>
    <w:rsid w:val="00713525"/>
    <w:rsid w:val="00713D5D"/>
    <w:rsid w:val="0071436F"/>
    <w:rsid w:val="00716145"/>
    <w:rsid w:val="00716147"/>
    <w:rsid w:val="00721D18"/>
    <w:rsid w:val="00727D7C"/>
    <w:rsid w:val="00732FDA"/>
    <w:rsid w:val="00740369"/>
    <w:rsid w:val="007419F7"/>
    <w:rsid w:val="00754A03"/>
    <w:rsid w:val="0075573D"/>
    <w:rsid w:val="00766E66"/>
    <w:rsid w:val="007733A8"/>
    <w:rsid w:val="007743C3"/>
    <w:rsid w:val="00784101"/>
    <w:rsid w:val="00795BE6"/>
    <w:rsid w:val="007B2293"/>
    <w:rsid w:val="007B34A5"/>
    <w:rsid w:val="007B4386"/>
    <w:rsid w:val="007B59B3"/>
    <w:rsid w:val="007B5D6D"/>
    <w:rsid w:val="007C37A0"/>
    <w:rsid w:val="007D015C"/>
    <w:rsid w:val="007D1113"/>
    <w:rsid w:val="007D4FC3"/>
    <w:rsid w:val="007E1A43"/>
    <w:rsid w:val="007E4B0D"/>
    <w:rsid w:val="007E4DD4"/>
    <w:rsid w:val="007E71D3"/>
    <w:rsid w:val="007F3160"/>
    <w:rsid w:val="0080131C"/>
    <w:rsid w:val="0081002F"/>
    <w:rsid w:val="0081390F"/>
    <w:rsid w:val="0081546F"/>
    <w:rsid w:val="0082092C"/>
    <w:rsid w:val="008351E6"/>
    <w:rsid w:val="00846ED3"/>
    <w:rsid w:val="00855E2F"/>
    <w:rsid w:val="00856990"/>
    <w:rsid w:val="008611B0"/>
    <w:rsid w:val="00861277"/>
    <w:rsid w:val="008616C8"/>
    <w:rsid w:val="00867526"/>
    <w:rsid w:val="00877944"/>
    <w:rsid w:val="00881852"/>
    <w:rsid w:val="00881F5F"/>
    <w:rsid w:val="00883246"/>
    <w:rsid w:val="00884DE4"/>
    <w:rsid w:val="008A1D1F"/>
    <w:rsid w:val="008A3337"/>
    <w:rsid w:val="008A34DB"/>
    <w:rsid w:val="008A45B9"/>
    <w:rsid w:val="008B147F"/>
    <w:rsid w:val="008C06AE"/>
    <w:rsid w:val="008C43EA"/>
    <w:rsid w:val="008D5723"/>
    <w:rsid w:val="008D59A4"/>
    <w:rsid w:val="008E023F"/>
    <w:rsid w:val="008E522E"/>
    <w:rsid w:val="00905F48"/>
    <w:rsid w:val="00910286"/>
    <w:rsid w:val="00914AD3"/>
    <w:rsid w:val="00914FFD"/>
    <w:rsid w:val="00915394"/>
    <w:rsid w:val="009160C4"/>
    <w:rsid w:val="009262E4"/>
    <w:rsid w:val="00937480"/>
    <w:rsid w:val="00942271"/>
    <w:rsid w:val="00945E9E"/>
    <w:rsid w:val="0094733F"/>
    <w:rsid w:val="00960452"/>
    <w:rsid w:val="009631F3"/>
    <w:rsid w:val="00971272"/>
    <w:rsid w:val="009768B6"/>
    <w:rsid w:val="00982633"/>
    <w:rsid w:val="009910C1"/>
    <w:rsid w:val="0099352A"/>
    <w:rsid w:val="009B0321"/>
    <w:rsid w:val="009B2C3C"/>
    <w:rsid w:val="009B5C44"/>
    <w:rsid w:val="009C5B90"/>
    <w:rsid w:val="009D2270"/>
    <w:rsid w:val="009D4023"/>
    <w:rsid w:val="009E356E"/>
    <w:rsid w:val="009F0BC3"/>
    <w:rsid w:val="00A01902"/>
    <w:rsid w:val="00A0208E"/>
    <w:rsid w:val="00A0782F"/>
    <w:rsid w:val="00A15A06"/>
    <w:rsid w:val="00A32ED0"/>
    <w:rsid w:val="00A37C70"/>
    <w:rsid w:val="00A41B14"/>
    <w:rsid w:val="00A476CE"/>
    <w:rsid w:val="00A531BE"/>
    <w:rsid w:val="00A554FF"/>
    <w:rsid w:val="00A63656"/>
    <w:rsid w:val="00A67238"/>
    <w:rsid w:val="00A672D2"/>
    <w:rsid w:val="00A67673"/>
    <w:rsid w:val="00A7150B"/>
    <w:rsid w:val="00A73955"/>
    <w:rsid w:val="00A74CD5"/>
    <w:rsid w:val="00A75ADE"/>
    <w:rsid w:val="00A85594"/>
    <w:rsid w:val="00A8604A"/>
    <w:rsid w:val="00A95EA6"/>
    <w:rsid w:val="00AA0A0C"/>
    <w:rsid w:val="00AA100D"/>
    <w:rsid w:val="00AB56FA"/>
    <w:rsid w:val="00AB60FD"/>
    <w:rsid w:val="00AD0166"/>
    <w:rsid w:val="00AD11E5"/>
    <w:rsid w:val="00AD2AF7"/>
    <w:rsid w:val="00AD508C"/>
    <w:rsid w:val="00AD515D"/>
    <w:rsid w:val="00AD7ABE"/>
    <w:rsid w:val="00AE1B0C"/>
    <w:rsid w:val="00AE23DA"/>
    <w:rsid w:val="00B0013B"/>
    <w:rsid w:val="00B10DAE"/>
    <w:rsid w:val="00B13993"/>
    <w:rsid w:val="00B26E36"/>
    <w:rsid w:val="00B27A4A"/>
    <w:rsid w:val="00B4319E"/>
    <w:rsid w:val="00B443AB"/>
    <w:rsid w:val="00B5229B"/>
    <w:rsid w:val="00B65213"/>
    <w:rsid w:val="00B73070"/>
    <w:rsid w:val="00B77D56"/>
    <w:rsid w:val="00B87E9D"/>
    <w:rsid w:val="00BA1187"/>
    <w:rsid w:val="00BA18F6"/>
    <w:rsid w:val="00BA26EE"/>
    <w:rsid w:val="00BB2B3B"/>
    <w:rsid w:val="00BC2FAB"/>
    <w:rsid w:val="00BD495E"/>
    <w:rsid w:val="00BD5180"/>
    <w:rsid w:val="00BE47F7"/>
    <w:rsid w:val="00BE4989"/>
    <w:rsid w:val="00BE7730"/>
    <w:rsid w:val="00BF5B7F"/>
    <w:rsid w:val="00BF65E2"/>
    <w:rsid w:val="00C04E05"/>
    <w:rsid w:val="00C05F2A"/>
    <w:rsid w:val="00C20AE8"/>
    <w:rsid w:val="00C23164"/>
    <w:rsid w:val="00C40881"/>
    <w:rsid w:val="00C45351"/>
    <w:rsid w:val="00C51925"/>
    <w:rsid w:val="00C57D64"/>
    <w:rsid w:val="00C60650"/>
    <w:rsid w:val="00C63BDB"/>
    <w:rsid w:val="00C66D25"/>
    <w:rsid w:val="00C758F6"/>
    <w:rsid w:val="00C84DBD"/>
    <w:rsid w:val="00C937DB"/>
    <w:rsid w:val="00C955CD"/>
    <w:rsid w:val="00C968AD"/>
    <w:rsid w:val="00CA0966"/>
    <w:rsid w:val="00CA26FF"/>
    <w:rsid w:val="00CB0438"/>
    <w:rsid w:val="00CB6C90"/>
    <w:rsid w:val="00CC2A9C"/>
    <w:rsid w:val="00CC7825"/>
    <w:rsid w:val="00CD3B6A"/>
    <w:rsid w:val="00CF1509"/>
    <w:rsid w:val="00CF5498"/>
    <w:rsid w:val="00D02372"/>
    <w:rsid w:val="00D11FC5"/>
    <w:rsid w:val="00D1542F"/>
    <w:rsid w:val="00D20D2D"/>
    <w:rsid w:val="00D23EB0"/>
    <w:rsid w:val="00D32410"/>
    <w:rsid w:val="00D36428"/>
    <w:rsid w:val="00D37892"/>
    <w:rsid w:val="00D44A50"/>
    <w:rsid w:val="00D57F68"/>
    <w:rsid w:val="00D60789"/>
    <w:rsid w:val="00D61B8E"/>
    <w:rsid w:val="00D66CC8"/>
    <w:rsid w:val="00D80167"/>
    <w:rsid w:val="00D8326C"/>
    <w:rsid w:val="00D84F2D"/>
    <w:rsid w:val="00D94F2E"/>
    <w:rsid w:val="00DA7AB9"/>
    <w:rsid w:val="00DB10EA"/>
    <w:rsid w:val="00DB7E62"/>
    <w:rsid w:val="00DC1B5D"/>
    <w:rsid w:val="00DC1EB4"/>
    <w:rsid w:val="00DC6D4A"/>
    <w:rsid w:val="00DE1AA6"/>
    <w:rsid w:val="00DE7AC4"/>
    <w:rsid w:val="00DF454F"/>
    <w:rsid w:val="00DF797F"/>
    <w:rsid w:val="00E10956"/>
    <w:rsid w:val="00E110DB"/>
    <w:rsid w:val="00E13E88"/>
    <w:rsid w:val="00E21F91"/>
    <w:rsid w:val="00E2322F"/>
    <w:rsid w:val="00E306D4"/>
    <w:rsid w:val="00E40E48"/>
    <w:rsid w:val="00E41A15"/>
    <w:rsid w:val="00E43D7D"/>
    <w:rsid w:val="00E51F3C"/>
    <w:rsid w:val="00E531AE"/>
    <w:rsid w:val="00E53419"/>
    <w:rsid w:val="00E55A3E"/>
    <w:rsid w:val="00E562A3"/>
    <w:rsid w:val="00E62C1E"/>
    <w:rsid w:val="00E6687E"/>
    <w:rsid w:val="00E746C7"/>
    <w:rsid w:val="00E91C2C"/>
    <w:rsid w:val="00E936D5"/>
    <w:rsid w:val="00E95ED4"/>
    <w:rsid w:val="00EB3A6F"/>
    <w:rsid w:val="00EB4AAB"/>
    <w:rsid w:val="00EB4EE1"/>
    <w:rsid w:val="00EC2650"/>
    <w:rsid w:val="00EC6EA8"/>
    <w:rsid w:val="00ED1E39"/>
    <w:rsid w:val="00EF63A4"/>
    <w:rsid w:val="00F028AD"/>
    <w:rsid w:val="00F035EC"/>
    <w:rsid w:val="00F0388C"/>
    <w:rsid w:val="00F11097"/>
    <w:rsid w:val="00F12A0C"/>
    <w:rsid w:val="00F15E26"/>
    <w:rsid w:val="00F2129C"/>
    <w:rsid w:val="00F2140D"/>
    <w:rsid w:val="00F228DF"/>
    <w:rsid w:val="00F47648"/>
    <w:rsid w:val="00F47C7E"/>
    <w:rsid w:val="00F5323F"/>
    <w:rsid w:val="00F54AF3"/>
    <w:rsid w:val="00F5604B"/>
    <w:rsid w:val="00F7239F"/>
    <w:rsid w:val="00F765F2"/>
    <w:rsid w:val="00F77E09"/>
    <w:rsid w:val="00F81540"/>
    <w:rsid w:val="00F8177B"/>
    <w:rsid w:val="00F818CA"/>
    <w:rsid w:val="00F82A87"/>
    <w:rsid w:val="00F82CA3"/>
    <w:rsid w:val="00FA01C8"/>
    <w:rsid w:val="00FB724B"/>
    <w:rsid w:val="00FC16BA"/>
    <w:rsid w:val="00FC4376"/>
    <w:rsid w:val="00FD15BB"/>
    <w:rsid w:val="00FD1941"/>
    <w:rsid w:val="00FD7882"/>
    <w:rsid w:val="00FE051F"/>
    <w:rsid w:val="00FF11BC"/>
    <w:rsid w:val="00FF42ED"/>
    <w:rsid w:val="01752B85"/>
    <w:rsid w:val="02FDDB24"/>
    <w:rsid w:val="030258AE"/>
    <w:rsid w:val="03A06411"/>
    <w:rsid w:val="04253128"/>
    <w:rsid w:val="04D9A91E"/>
    <w:rsid w:val="05C6913C"/>
    <w:rsid w:val="0643AAA0"/>
    <w:rsid w:val="0750870B"/>
    <w:rsid w:val="09AA064A"/>
    <w:rsid w:val="0A7CB5B0"/>
    <w:rsid w:val="0B924D99"/>
    <w:rsid w:val="0C1AA725"/>
    <w:rsid w:val="0C1AEC60"/>
    <w:rsid w:val="0D2E1DFA"/>
    <w:rsid w:val="0DB6BCC1"/>
    <w:rsid w:val="0DD0D99B"/>
    <w:rsid w:val="0EE6CAC6"/>
    <w:rsid w:val="0F1D709E"/>
    <w:rsid w:val="0FFCB6BD"/>
    <w:rsid w:val="100535D8"/>
    <w:rsid w:val="1065BEBC"/>
    <w:rsid w:val="107EE719"/>
    <w:rsid w:val="10EE5D83"/>
    <w:rsid w:val="114349A8"/>
    <w:rsid w:val="12813D89"/>
    <w:rsid w:val="12CAD0A9"/>
    <w:rsid w:val="139D5F7E"/>
    <w:rsid w:val="13B687DB"/>
    <w:rsid w:val="13D20226"/>
    <w:rsid w:val="1471120C"/>
    <w:rsid w:val="14DA79EC"/>
    <w:rsid w:val="1552583C"/>
    <w:rsid w:val="15558C24"/>
    <w:rsid w:val="17B99DDC"/>
    <w:rsid w:val="17BFC121"/>
    <w:rsid w:val="1870D0A1"/>
    <w:rsid w:val="19556E3D"/>
    <w:rsid w:val="1A8C2EE6"/>
    <w:rsid w:val="1A999197"/>
    <w:rsid w:val="1CB64DB2"/>
    <w:rsid w:val="1D13A5BE"/>
    <w:rsid w:val="1DFC5F1D"/>
    <w:rsid w:val="1E2E969E"/>
    <w:rsid w:val="1FBAACBB"/>
    <w:rsid w:val="207E1045"/>
    <w:rsid w:val="227322B0"/>
    <w:rsid w:val="229C6C70"/>
    <w:rsid w:val="23B38348"/>
    <w:rsid w:val="23CCABA5"/>
    <w:rsid w:val="25C4E099"/>
    <w:rsid w:val="25FE3D3B"/>
    <w:rsid w:val="26B6EA5A"/>
    <w:rsid w:val="26E0D355"/>
    <w:rsid w:val="279E3B35"/>
    <w:rsid w:val="27CEF198"/>
    <w:rsid w:val="27EA8DC8"/>
    <w:rsid w:val="2824345C"/>
    <w:rsid w:val="2A185911"/>
    <w:rsid w:val="2BC682B3"/>
    <w:rsid w:val="2D08A62D"/>
    <w:rsid w:val="2D9BE257"/>
    <w:rsid w:val="2F0F5E4C"/>
    <w:rsid w:val="30C26E38"/>
    <w:rsid w:val="31431367"/>
    <w:rsid w:val="31C25876"/>
    <w:rsid w:val="34507658"/>
    <w:rsid w:val="3603198B"/>
    <w:rsid w:val="36401209"/>
    <w:rsid w:val="3647FF8F"/>
    <w:rsid w:val="375D5E50"/>
    <w:rsid w:val="37E3CFF0"/>
    <w:rsid w:val="390E2DC9"/>
    <w:rsid w:val="3B13832C"/>
    <w:rsid w:val="3BC1255B"/>
    <w:rsid w:val="3D05E681"/>
    <w:rsid w:val="3E1951B4"/>
    <w:rsid w:val="3E4B23EE"/>
    <w:rsid w:val="3F1FE58C"/>
    <w:rsid w:val="3FEEE1D5"/>
    <w:rsid w:val="401A10B6"/>
    <w:rsid w:val="41075773"/>
    <w:rsid w:val="4182C4B0"/>
    <w:rsid w:val="42D04653"/>
    <w:rsid w:val="44BA6572"/>
    <w:rsid w:val="4577D338"/>
    <w:rsid w:val="45F56C3C"/>
    <w:rsid w:val="46ABCAA2"/>
    <w:rsid w:val="47EC6CAA"/>
    <w:rsid w:val="4886587D"/>
    <w:rsid w:val="497D15A1"/>
    <w:rsid w:val="498DD695"/>
    <w:rsid w:val="4ACA731D"/>
    <w:rsid w:val="4B29A6F6"/>
    <w:rsid w:val="4CB4FBD3"/>
    <w:rsid w:val="4D8BAFF7"/>
    <w:rsid w:val="509511A6"/>
    <w:rsid w:val="50F8C892"/>
    <w:rsid w:val="520E1216"/>
    <w:rsid w:val="536E1439"/>
    <w:rsid w:val="5491DA2A"/>
    <w:rsid w:val="54D0893C"/>
    <w:rsid w:val="54D876C2"/>
    <w:rsid w:val="55728CCE"/>
    <w:rsid w:val="5620F3ED"/>
    <w:rsid w:val="563AADEA"/>
    <w:rsid w:val="579E87BA"/>
    <w:rsid w:val="595A2884"/>
    <w:rsid w:val="5A97BD52"/>
    <w:rsid w:val="5B47B846"/>
    <w:rsid w:val="5CA1444E"/>
    <w:rsid w:val="5D1B6868"/>
    <w:rsid w:val="5F4940D1"/>
    <w:rsid w:val="5F5779EB"/>
    <w:rsid w:val="5F5E7941"/>
    <w:rsid w:val="5F648CDD"/>
    <w:rsid w:val="5F8E9646"/>
    <w:rsid w:val="5FE81591"/>
    <w:rsid w:val="605D3A13"/>
    <w:rsid w:val="60F5C3FF"/>
    <w:rsid w:val="61F7B091"/>
    <w:rsid w:val="62800E88"/>
    <w:rsid w:val="632B1703"/>
    <w:rsid w:val="6352CA2B"/>
    <w:rsid w:val="63C48D34"/>
    <w:rsid w:val="64EE9A8C"/>
    <w:rsid w:val="6562FC08"/>
    <w:rsid w:val="668A6AED"/>
    <w:rsid w:val="66A2F9A3"/>
    <w:rsid w:val="66FD7286"/>
    <w:rsid w:val="6719AA13"/>
    <w:rsid w:val="67E90B0E"/>
    <w:rsid w:val="691C502F"/>
    <w:rsid w:val="693D6517"/>
    <w:rsid w:val="6A2CC163"/>
    <w:rsid w:val="6B3F3354"/>
    <w:rsid w:val="6C033475"/>
    <w:rsid w:val="6C3AE90B"/>
    <w:rsid w:val="6C7505D9"/>
    <w:rsid w:val="6E56AA2E"/>
    <w:rsid w:val="710BE7C9"/>
    <w:rsid w:val="7185F97B"/>
    <w:rsid w:val="7284D8D6"/>
    <w:rsid w:val="730A711C"/>
    <w:rsid w:val="73467847"/>
    <w:rsid w:val="77F70A67"/>
    <w:rsid w:val="78585F83"/>
    <w:rsid w:val="78AB7622"/>
    <w:rsid w:val="799E70EE"/>
    <w:rsid w:val="7A610AAE"/>
    <w:rsid w:val="7A989C18"/>
    <w:rsid w:val="7C08C04A"/>
    <w:rsid w:val="7C720241"/>
    <w:rsid w:val="7EBEF5E7"/>
    <w:rsid w:val="7F88C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764B"/>
  <w15:chartTrackingRefBased/>
  <w15:docId w15:val="{E440CB1D-EB43-4689-BDAE-0F65BF8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84101"/>
    <w:pPr>
      <w:spacing w:after="160" w:line="259" w:lineRule="auto"/>
      <w:ind w:left="720"/>
      <w:contextualSpacing/>
    </w:pPr>
    <w:rPr>
      <w:sz w:val="22"/>
    </w:rPr>
  </w:style>
  <w:style w:type="character" w:customStyle="1" w:styleId="normaltextrun">
    <w:name w:val="normaltextrun"/>
    <w:basedOn w:val="Standardskriftforavsnitt"/>
    <w:rsid w:val="003B4A95"/>
  </w:style>
  <w:style w:type="character" w:customStyle="1" w:styleId="eop">
    <w:name w:val="eop"/>
    <w:basedOn w:val="Standardskriftforavsnitt"/>
    <w:rsid w:val="003B4A95"/>
  </w:style>
  <w:style w:type="paragraph" w:customStyle="1" w:styleId="paragraph">
    <w:name w:val="paragraph"/>
    <w:basedOn w:val="Normal"/>
    <w:rsid w:val="00FE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E051F"/>
  </w:style>
  <w:style w:type="character" w:styleId="Hyperkobling">
    <w:name w:val="Hyperlink"/>
    <w:basedOn w:val="Standardskriftforavsnitt"/>
    <w:uiPriority w:val="99"/>
    <w:semiHidden/>
    <w:unhideWhenUsed/>
    <w:rsid w:val="00A67673"/>
    <w:rPr>
      <w:color w:val="0563C1"/>
      <w:u w:val="single"/>
    </w:rPr>
  </w:style>
  <w:style w:type="character" w:customStyle="1" w:styleId="tabchar">
    <w:name w:val="tabchar"/>
    <w:basedOn w:val="Standardskriftforavsnitt"/>
    <w:rsid w:val="001039ED"/>
  </w:style>
  <w:style w:type="character" w:customStyle="1" w:styleId="scxw139038850">
    <w:name w:val="scxw139038850"/>
    <w:basedOn w:val="Standardskriftforavsnitt"/>
    <w:rsid w:val="005C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5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6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C6A55C7FD7845925F267A74994C8A" ma:contentTypeVersion="" ma:contentTypeDescription="Opprett et nytt dokument." ma:contentTypeScope="" ma:versionID="795b342e694dfb06a9c40b6b54a8e788">
  <xsd:schema xmlns:xsd="http://www.w3.org/2001/XMLSchema" xmlns:xs="http://www.w3.org/2001/XMLSchema" xmlns:p="http://schemas.microsoft.com/office/2006/metadata/properties" xmlns:ns2="4103dca4-4880-4721-a644-50f603753fa2" xmlns:ns3="37a4c29f-137c-4335-9d37-c0ad23ca7959" xmlns:ns4="50d237cf-bd3e-45fc-b01d-65da3c520402" targetNamespace="http://schemas.microsoft.com/office/2006/metadata/properties" ma:root="true" ma:fieldsID="e630d724722b484929ec5ad51ca2b132" ns2:_="" ns3:_="" ns4:_="">
    <xsd:import namespace="4103dca4-4880-4721-a644-50f603753fa2"/>
    <xsd:import namespace="37a4c29f-137c-4335-9d37-c0ad23ca7959"/>
    <xsd:import namespace="50d237cf-bd3e-45fc-b01d-65da3c520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3dca4-4880-4721-a644-50f6037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37cf-bd3e-45fc-b01d-65da3c5204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f170d5-5330-4967-8fad-30d6eb4cc498}" ma:internalName="TaxCatchAll" ma:showField="CatchAllData" ma:web="50d237cf-bd3e-45fc-b01d-65da3c520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3dca4-4880-4721-a644-50f603753fa2">
      <Terms xmlns="http://schemas.microsoft.com/office/infopath/2007/PartnerControls"/>
    </lcf76f155ced4ddcb4097134ff3c332f>
    <TaxCatchAll xmlns="50d237cf-bd3e-45fc-b01d-65da3c520402" xsi:nil="true"/>
    <SharedWithUsers xmlns="37a4c29f-137c-4335-9d37-c0ad23ca7959">
      <UserInfo>
        <DisplayName/>
        <AccountId xsi:nil="true"/>
        <AccountType/>
      </UserInfo>
    </SharedWithUsers>
    <MediaLengthInSeconds xmlns="4103dca4-4880-4721-a644-50f603753fa2" xsi:nil="true"/>
  </documentManagement>
</p:properties>
</file>

<file path=customXml/itemProps1.xml><?xml version="1.0" encoding="utf-8"?>
<ds:datastoreItem xmlns:ds="http://schemas.openxmlformats.org/officeDocument/2006/customXml" ds:itemID="{DBA25AF5-F394-4349-90AC-9AAE76128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F20D7-36CF-42C8-B091-13E5C660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3dca4-4880-4721-a644-50f603753fa2"/>
    <ds:schemaRef ds:uri="37a4c29f-137c-4335-9d37-c0ad23ca7959"/>
    <ds:schemaRef ds:uri="50d237cf-bd3e-45fc-b01d-65da3c520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0B4E167F-A975-45BA-8188-A563B7ED8AA7}">
  <ds:schemaRefs>
    <ds:schemaRef ds:uri="http://schemas.microsoft.com/office/2006/metadata/properties"/>
    <ds:schemaRef ds:uri="http://schemas.microsoft.com/office/infopath/2007/PartnerControls"/>
    <ds:schemaRef ds:uri="4103dca4-4880-4721-a644-50f603753fa2"/>
    <ds:schemaRef ds:uri="50d237cf-bd3e-45fc-b01d-65da3c520402"/>
    <ds:schemaRef ds:uri="37a4c29f-137c-4335-9d37-c0ad23ca7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3463</Characters>
  <Application>Microsoft Office Word</Application>
  <DocSecurity>4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Stub</dc:creator>
  <cp:keywords/>
  <dc:description/>
  <cp:lastModifiedBy>Jenny Nerdal Søraas</cp:lastModifiedBy>
  <cp:revision>2</cp:revision>
  <cp:lastPrinted>2020-05-25T22:18:00Z</cp:lastPrinted>
  <dcterms:created xsi:type="dcterms:W3CDTF">2024-01-23T09:34:00Z</dcterms:created>
  <dcterms:modified xsi:type="dcterms:W3CDTF">2024-01-23T09:34:00Z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0x010100CDBC6A55C7FD7845925F267A74994C8A</vt:lpwstr>
  </property>
  <property fmtid="{D5CDD505-2E9C-101B-9397-08002B2CF9AE}" pid="4" name="Order">
    <vt:r8>7867100</vt:r8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